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645B" w14:textId="77777777" w:rsidR="005E2D97" w:rsidRPr="00C659B8" w:rsidRDefault="005E2D97" w:rsidP="00C659B8">
      <w:r>
        <w:t xml:space="preserve">Nowy Szpital w </w:t>
      </w:r>
      <w:r w:rsidR="000811D1">
        <w:t>Świebodzinie</w:t>
      </w:r>
      <w:r w:rsidR="00C659B8">
        <w:t xml:space="preserve"> podejmie współpracę do</w:t>
      </w:r>
      <w:r>
        <w:t xml:space="preserve"> </w:t>
      </w:r>
      <w:r w:rsidR="00C659B8" w:rsidRPr="00C659B8">
        <w:t>Zespołu Ratownictwa Medycznego .</w:t>
      </w:r>
    </w:p>
    <w:p w14:paraId="6BD1E4D4" w14:textId="77777777" w:rsidR="005E2D97" w:rsidRDefault="005E2D97" w:rsidP="005E2D97"/>
    <w:p w14:paraId="6E4476D3" w14:textId="77777777" w:rsidR="000811D1" w:rsidRDefault="000811D1" w:rsidP="000811D1">
      <w:r>
        <w:t>Opis stanowiska</w:t>
      </w:r>
      <w:r>
        <w:tab/>
      </w:r>
    </w:p>
    <w:p w14:paraId="538F6660" w14:textId="77777777" w:rsidR="000811D1" w:rsidRDefault="000811D1" w:rsidP="000811D1">
      <w:r>
        <w:t xml:space="preserve">Świadczenie usług </w:t>
      </w:r>
      <w:r w:rsidR="006277AA">
        <w:t>jako lekarz systemu w karetce S</w:t>
      </w:r>
      <w:r>
        <w:t xml:space="preserve"> w ramach kontraktu z NFZ.</w:t>
      </w:r>
    </w:p>
    <w:p w14:paraId="3F57561A" w14:textId="77777777" w:rsidR="000811D1" w:rsidRDefault="000811D1" w:rsidP="000811D1">
      <w:r>
        <w:t>Udzielanie świadczeń zdrowotnych zgodnie z obowiązującymi zasadami etyki lekarskiej,</w:t>
      </w:r>
    </w:p>
    <w:p w14:paraId="148F0C7F" w14:textId="77777777" w:rsidR="000811D1" w:rsidRDefault="000811D1" w:rsidP="000811D1">
      <w:r>
        <w:t>aktualnej wiedzy medycznej oraz przepisami NFZ i Ministerstwa Zdrowia.</w:t>
      </w:r>
    </w:p>
    <w:p w14:paraId="4EDF30F0" w14:textId="77777777" w:rsidR="000811D1" w:rsidRDefault="000811D1" w:rsidP="000811D1">
      <w:r>
        <w:t>Prowadzenie dokumentacji medycznej oraz obowiązującej sprawozdawczości medycznej</w:t>
      </w:r>
    </w:p>
    <w:p w14:paraId="636547FE" w14:textId="77777777" w:rsidR="000811D1" w:rsidRDefault="000811D1" w:rsidP="000811D1">
      <w:r>
        <w:t>zgodnie z przepisami o prowadzeniu i przechowywaniu dokumentacji medycznej, ustawą o ochronie danych osobowych.</w:t>
      </w:r>
    </w:p>
    <w:p w14:paraId="3F87CF30" w14:textId="77777777" w:rsidR="000811D1" w:rsidRDefault="000811D1" w:rsidP="000811D1"/>
    <w:p w14:paraId="58243E33" w14:textId="77777777" w:rsidR="000811D1" w:rsidRDefault="000811D1" w:rsidP="000811D1">
      <w:r>
        <w:t>Wymagania</w:t>
      </w:r>
      <w:r>
        <w:tab/>
      </w:r>
    </w:p>
    <w:p w14:paraId="01731B99" w14:textId="77777777" w:rsidR="003A5471" w:rsidRDefault="003A5471" w:rsidP="000811D1">
      <w:r>
        <w:t xml:space="preserve">Specjalizacja z medycyny ratunkowej lub ukończony co najmniej 2 rok specjalizacji z medycyny ratunkowej, lub specjalizacja/ukończony 2 rok specjalizacji w dziedzinie: anestezjologii i intensywnej terapii, chorób wewnętrznych, chirurgii ogólnej lub dziecięcej, ortopedii, pediatrii.  </w:t>
      </w:r>
    </w:p>
    <w:p w14:paraId="37F673BB" w14:textId="77777777" w:rsidR="000811D1" w:rsidRDefault="000811D1" w:rsidP="003A5471">
      <w:r>
        <w:t>Prawo wykonywania zawodu.</w:t>
      </w:r>
    </w:p>
    <w:p w14:paraId="04C29ACA" w14:textId="77777777" w:rsidR="000811D1" w:rsidRDefault="000811D1" w:rsidP="000811D1">
      <w:r>
        <w:t>Wiedza i umiejętności praktyczne w zakresie udzielania świadczeń medycznych.</w:t>
      </w:r>
    </w:p>
    <w:p w14:paraId="38B8EBC2" w14:textId="77777777" w:rsidR="000811D1" w:rsidRDefault="000811D1" w:rsidP="000811D1">
      <w:r>
        <w:t>Umiejętność organizacji pracy własnej oraz współpracującego zespołu</w:t>
      </w:r>
      <w:r w:rsidR="00E264A0">
        <w:t xml:space="preserve">. </w:t>
      </w:r>
    </w:p>
    <w:p w14:paraId="29394A0B" w14:textId="77777777" w:rsidR="000811D1" w:rsidRDefault="000811D1" w:rsidP="000811D1"/>
    <w:p w14:paraId="15DA564D" w14:textId="77777777" w:rsidR="000811D1" w:rsidRDefault="000811D1" w:rsidP="000811D1">
      <w:r>
        <w:t>Oferujemy</w:t>
      </w:r>
      <w:r>
        <w:tab/>
      </w:r>
    </w:p>
    <w:p w14:paraId="742D7454" w14:textId="77777777" w:rsidR="000811D1" w:rsidRDefault="000811D1" w:rsidP="000811D1">
      <w:r>
        <w:t>Atrakcyjne i stabilne warunki zatrudnienia.</w:t>
      </w:r>
    </w:p>
    <w:p w14:paraId="0ED4A8BD" w14:textId="77777777" w:rsidR="000811D1" w:rsidRDefault="000811D1" w:rsidP="000811D1">
      <w:r>
        <w:t>Możliwość rozwoju zawodowego w prężnie rozwijającym się środowisku pracy.</w:t>
      </w:r>
    </w:p>
    <w:p w14:paraId="0F5A15A2" w14:textId="77777777" w:rsidR="000811D1" w:rsidRDefault="000811D1" w:rsidP="000811D1">
      <w:r>
        <w:t>Ciekawą i samodzielną pracę w Grupie o ugruntowanej pozycji na rynku.</w:t>
      </w:r>
    </w:p>
    <w:p w14:paraId="0DFC9975" w14:textId="77777777" w:rsidR="005E2D97" w:rsidRDefault="000811D1" w:rsidP="000811D1">
      <w:r>
        <w:t>Przyjazne środowisko pracy.</w:t>
      </w:r>
    </w:p>
    <w:p w14:paraId="2E97DA6C" w14:textId="77777777" w:rsidR="00634C6C" w:rsidRDefault="00634C6C" w:rsidP="000811D1"/>
    <w:p w14:paraId="12A32E90" w14:textId="77777777" w:rsidR="005E2D97" w:rsidRDefault="005E2D97" w:rsidP="005E2D97">
      <w:r>
        <w:t>Kontakt</w:t>
      </w:r>
      <w:r>
        <w:tab/>
      </w:r>
    </w:p>
    <w:p w14:paraId="193E0F2D" w14:textId="77777777" w:rsidR="005E2D97" w:rsidRDefault="005E2D97" w:rsidP="005E2D97">
      <w:r>
        <w:t>CV nale</w:t>
      </w:r>
      <w:r w:rsidR="00DB5FA9">
        <w:t>ży przesłać na adres: hr</w:t>
      </w:r>
      <w:r>
        <w:t>@nowyszpital.pl</w:t>
      </w:r>
    </w:p>
    <w:p w14:paraId="7CD8E20C" w14:textId="77777777" w:rsidR="001B10DE" w:rsidRDefault="000811D1" w:rsidP="000811D1">
      <w:r w:rsidRPr="000811D1">
        <w:t xml:space="preserve">Zainteresowanych prosimy o kontakt pod numer telefonu 798038212 </w:t>
      </w:r>
    </w:p>
    <w:sectPr w:rsidR="001B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97"/>
    <w:rsid w:val="000811D1"/>
    <w:rsid w:val="000C14BA"/>
    <w:rsid w:val="001A17D6"/>
    <w:rsid w:val="001B10DE"/>
    <w:rsid w:val="002B347A"/>
    <w:rsid w:val="003A5471"/>
    <w:rsid w:val="00405D12"/>
    <w:rsid w:val="004A34AB"/>
    <w:rsid w:val="005E2D97"/>
    <w:rsid w:val="006277AA"/>
    <w:rsid w:val="00634C6C"/>
    <w:rsid w:val="0069015F"/>
    <w:rsid w:val="00B1422E"/>
    <w:rsid w:val="00C659B8"/>
    <w:rsid w:val="00DB5FA9"/>
    <w:rsid w:val="00E264A0"/>
    <w:rsid w:val="00E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D417"/>
  <w15:chartTrackingRefBased/>
  <w15:docId w15:val="{BDA5BBBD-B0FA-4B7C-88AA-E5BA511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42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4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Zając</dc:creator>
  <cp:keywords/>
  <dc:description/>
  <cp:lastModifiedBy>Nadia Majewska (p010181)</cp:lastModifiedBy>
  <cp:revision>2</cp:revision>
  <dcterms:created xsi:type="dcterms:W3CDTF">2025-08-27T06:39:00Z</dcterms:created>
  <dcterms:modified xsi:type="dcterms:W3CDTF">2025-08-27T06:39:00Z</dcterms:modified>
</cp:coreProperties>
</file>