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91E0" w14:textId="001BF875" w:rsidR="00D33CAF" w:rsidRDefault="00EA084E" w:rsidP="00224EBC">
      <w:pPr>
        <w:pStyle w:val="Heading1"/>
        <w:rPr>
          <w:lang w:eastAsia="en-GB"/>
        </w:rPr>
      </w:pPr>
      <w:r w:rsidRPr="00464D2B">
        <w:rPr>
          <w:rFonts w:eastAsia="Times New Roman" w:cstheme="minorHAnsi"/>
          <w:noProof/>
          <w:color w:val="333333"/>
          <w:sz w:val="24"/>
          <w:szCs w:val="24"/>
          <w:lang w:eastAsia="en-GB"/>
        </w:rPr>
        <mc:AlternateContent>
          <mc:Choice Requires="wpg">
            <w:drawing>
              <wp:anchor distT="45720" distB="45720" distL="182880" distR="182880" simplePos="0" relativeHeight="251658241" behindDoc="0" locked="0" layoutInCell="1" allowOverlap="1" wp14:anchorId="38EA7370" wp14:editId="51FEDBB3">
                <wp:simplePos x="0" y="0"/>
                <wp:positionH relativeFrom="margin">
                  <wp:align>left</wp:align>
                </wp:positionH>
                <wp:positionV relativeFrom="margin">
                  <wp:posOffset>573405</wp:posOffset>
                </wp:positionV>
                <wp:extent cx="6105525" cy="1428750"/>
                <wp:effectExtent l="0" t="0" r="28575" b="19050"/>
                <wp:wrapSquare wrapText="bothSides"/>
                <wp:docPr id="4" name="Group 4"/>
                <wp:cNvGraphicFramePr/>
                <a:graphic xmlns:a="http://schemas.openxmlformats.org/drawingml/2006/main">
                  <a:graphicData uri="http://schemas.microsoft.com/office/word/2010/wordprocessingGroup">
                    <wpg:wgp>
                      <wpg:cNvGrpSpPr/>
                      <wpg:grpSpPr>
                        <a:xfrm>
                          <a:off x="0" y="0"/>
                          <a:ext cx="6105525" cy="1428750"/>
                          <a:chOff x="0" y="0"/>
                          <a:chExt cx="3567448" cy="2406180"/>
                        </a:xfrm>
                      </wpg:grpSpPr>
                      <wps:wsp>
                        <wps:cNvPr id="5" name="Rectangle 5"/>
                        <wps:cNvSpPr/>
                        <wps:spPr>
                          <a:xfrm>
                            <a:off x="0" y="0"/>
                            <a:ext cx="3567448" cy="689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350A9" w14:textId="3A254B5E" w:rsidR="00914249" w:rsidRPr="007319B3" w:rsidRDefault="00914249" w:rsidP="00914249">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 xml:space="preserve">Edinburgh </w:t>
                              </w:r>
                              <w:r w:rsidR="001F7E50">
                                <w:rPr>
                                  <w:rFonts w:asciiTheme="majorHAnsi" w:eastAsiaTheme="majorEastAsia" w:hAnsiTheme="majorHAnsi" w:cstheme="majorBidi"/>
                                  <w:b/>
                                  <w:bCs/>
                                  <w:color w:val="FFFFFF" w:themeColor="background1"/>
                                  <w:sz w:val="28"/>
                                  <w:szCs w:val="28"/>
                                </w:rPr>
                                <w:t>Summer School in Clinical Education (ESSCE)</w:t>
                              </w:r>
                              <w:r w:rsidR="00EA084E">
                                <w:rPr>
                                  <w:rFonts w:asciiTheme="majorHAnsi" w:eastAsiaTheme="majorEastAsia" w:hAnsiTheme="majorHAnsi" w:cstheme="majorBidi"/>
                                  <w:b/>
                                  <w:bCs/>
                                  <w:color w:val="FFFFFF" w:themeColor="background1"/>
                                  <w:sz w:val="28"/>
                                  <w:szCs w:val="28"/>
                                </w:rPr>
                                <w:t xml:space="preserve"> - </w:t>
                              </w:r>
                              <w:r w:rsidR="009971C8">
                                <w:rPr>
                                  <w:rFonts w:asciiTheme="majorHAnsi" w:eastAsiaTheme="majorEastAsia" w:hAnsiTheme="majorHAnsi" w:cstheme="majorBidi"/>
                                  <w:b/>
                                  <w:bCs/>
                                  <w:color w:val="FFFFFF" w:themeColor="background1"/>
                                  <w:sz w:val="28"/>
                                  <w:szCs w:val="28"/>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673732"/>
                            <a:ext cx="3567448" cy="1732448"/>
                          </a:xfrm>
                          <a:prstGeom prst="rect">
                            <a:avLst/>
                          </a:prstGeom>
                          <a:no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369C580" w14:textId="195DE516" w:rsidR="00914249" w:rsidRPr="00966522" w:rsidRDefault="00C13F34" w:rsidP="009A55D3">
                              <w:pPr>
                                <w:shd w:val="clear" w:color="auto" w:fill="FFFFFF" w:themeFill="background1"/>
                                <w:spacing w:after="150" w:line="240" w:lineRule="auto"/>
                                <w:jc w:val="center"/>
                                <w:rPr>
                                  <w:rFonts w:eastAsia="Times New Roman" w:cstheme="minorHAnsi"/>
                                  <w:b/>
                                  <w:bCs/>
                                  <w:color w:val="333333"/>
                                  <w:sz w:val="24"/>
                                  <w:szCs w:val="24"/>
                                  <w:lang w:eastAsia="en-GB"/>
                                </w:rPr>
                              </w:pPr>
                              <w:r w:rsidRPr="00966522">
                                <w:rPr>
                                  <w:rFonts w:eastAsia="Times New Roman" w:cstheme="minorHAnsi"/>
                                  <w:b/>
                                  <w:bCs/>
                                  <w:color w:val="333333"/>
                                  <w:sz w:val="24"/>
                                  <w:szCs w:val="24"/>
                                  <w:lang w:eastAsia="en-GB"/>
                                </w:rPr>
                                <w:t xml:space="preserve">Course Dates: 11 – 15 </w:t>
                              </w:r>
                              <w:r w:rsidR="00DE24CB">
                                <w:rPr>
                                  <w:rFonts w:eastAsia="Times New Roman" w:cstheme="minorHAnsi"/>
                                  <w:b/>
                                  <w:bCs/>
                                  <w:color w:val="333333"/>
                                  <w:sz w:val="24"/>
                                  <w:szCs w:val="24"/>
                                  <w:lang w:eastAsia="en-GB"/>
                                </w:rPr>
                                <w:t>August</w:t>
                              </w:r>
                              <w:r w:rsidRPr="00966522">
                                <w:rPr>
                                  <w:rFonts w:eastAsia="Times New Roman" w:cstheme="minorHAnsi"/>
                                  <w:b/>
                                  <w:bCs/>
                                  <w:color w:val="333333"/>
                                  <w:sz w:val="24"/>
                                  <w:szCs w:val="24"/>
                                  <w:lang w:eastAsia="en-GB"/>
                                </w:rPr>
                                <w:t xml:space="preserve"> 2025</w:t>
                              </w:r>
                            </w:p>
                            <w:p w14:paraId="619A0E8B" w14:textId="594B44D6" w:rsidR="00C13F34" w:rsidRPr="00966522" w:rsidRDefault="00C13F34" w:rsidP="009A55D3">
                              <w:pPr>
                                <w:shd w:val="clear" w:color="auto" w:fill="FFFFFF" w:themeFill="background1"/>
                                <w:spacing w:after="150" w:line="240" w:lineRule="auto"/>
                                <w:jc w:val="center"/>
                                <w:rPr>
                                  <w:rFonts w:eastAsia="Times New Roman" w:cstheme="minorHAnsi"/>
                                  <w:b/>
                                  <w:bCs/>
                                  <w:color w:val="333333"/>
                                  <w:sz w:val="24"/>
                                  <w:szCs w:val="24"/>
                                  <w:lang w:eastAsia="en-GB"/>
                                </w:rPr>
                              </w:pPr>
                              <w:r w:rsidRPr="00966522">
                                <w:rPr>
                                  <w:rFonts w:eastAsia="Times New Roman" w:cstheme="minorHAnsi"/>
                                  <w:b/>
                                  <w:bCs/>
                                  <w:color w:val="333333"/>
                                  <w:sz w:val="24"/>
                                  <w:szCs w:val="24"/>
                                  <w:lang w:eastAsia="en-GB"/>
                                </w:rPr>
                                <w:t>Closing date for application</w:t>
                              </w:r>
                              <w:r w:rsidR="00621A7F" w:rsidRPr="00966522">
                                <w:rPr>
                                  <w:rFonts w:eastAsia="Times New Roman" w:cstheme="minorHAnsi"/>
                                  <w:b/>
                                  <w:bCs/>
                                  <w:color w:val="333333"/>
                                  <w:sz w:val="24"/>
                                  <w:szCs w:val="24"/>
                                  <w:lang w:eastAsia="en-GB"/>
                                </w:rPr>
                                <w:t xml:space="preserve">: Thursday </w:t>
                              </w:r>
                              <w:r w:rsidR="00DE24CB">
                                <w:rPr>
                                  <w:rFonts w:eastAsia="Times New Roman" w:cstheme="minorHAnsi"/>
                                  <w:b/>
                                  <w:bCs/>
                                  <w:color w:val="333333"/>
                                  <w:sz w:val="24"/>
                                  <w:szCs w:val="24"/>
                                  <w:lang w:eastAsia="en-GB"/>
                                </w:rPr>
                                <w:t>29</w:t>
                              </w:r>
                              <w:r w:rsidR="00621A7F" w:rsidRPr="00966522">
                                <w:rPr>
                                  <w:rFonts w:eastAsia="Times New Roman" w:cstheme="minorHAnsi"/>
                                  <w:b/>
                                  <w:bCs/>
                                  <w:color w:val="333333"/>
                                  <w:sz w:val="24"/>
                                  <w:szCs w:val="24"/>
                                  <w:lang w:eastAsia="en-GB"/>
                                </w:rPr>
                                <w:t xml:space="preserve"> Ma</w:t>
                              </w:r>
                              <w:r w:rsidR="00DE24CB">
                                <w:rPr>
                                  <w:rFonts w:eastAsia="Times New Roman" w:cstheme="minorHAnsi"/>
                                  <w:b/>
                                  <w:bCs/>
                                  <w:color w:val="333333"/>
                                  <w:sz w:val="24"/>
                                  <w:szCs w:val="24"/>
                                  <w:lang w:eastAsia="en-GB"/>
                                </w:rPr>
                                <w:t>y</w:t>
                              </w:r>
                              <w:r w:rsidR="00621A7F" w:rsidRPr="00966522">
                                <w:rPr>
                                  <w:rFonts w:eastAsia="Times New Roman" w:cstheme="minorHAnsi"/>
                                  <w:b/>
                                  <w:bCs/>
                                  <w:color w:val="333333"/>
                                  <w:sz w:val="24"/>
                                  <w:szCs w:val="24"/>
                                  <w:lang w:eastAsia="en-GB"/>
                                </w:rPr>
                                <w:t xml:space="preserve"> 2025 23:59GMT</w:t>
                              </w:r>
                            </w:p>
                            <w:p w14:paraId="78DE918A" w14:textId="3A7B2C6D" w:rsidR="009971C8" w:rsidRPr="007319B3" w:rsidRDefault="0082495F" w:rsidP="009A55D3">
                              <w:pPr>
                                <w:shd w:val="clear" w:color="auto" w:fill="FFFFFF" w:themeFill="background1"/>
                                <w:spacing w:after="150" w:line="240" w:lineRule="auto"/>
                                <w:jc w:val="center"/>
                                <w:rPr>
                                  <w:rFonts w:cstheme="minorHAnsi"/>
                                  <w:b/>
                                  <w:bCs/>
                                  <w:sz w:val="24"/>
                                  <w:szCs w:val="24"/>
                                </w:rPr>
                              </w:pPr>
                              <w:r>
                                <w:rPr>
                                  <w:rFonts w:eastAsia="Times New Roman" w:cstheme="minorHAnsi"/>
                                  <w:b/>
                                  <w:bCs/>
                                  <w:color w:val="333333"/>
                                  <w:sz w:val="24"/>
                                  <w:szCs w:val="24"/>
                                  <w:lang w:eastAsia="en-GB"/>
                                </w:rPr>
                                <w:t>Send a</w:t>
                              </w:r>
                              <w:r w:rsidRPr="00AA1310">
                                <w:rPr>
                                  <w:rFonts w:eastAsia="Times New Roman" w:cstheme="minorHAnsi"/>
                                  <w:b/>
                                  <w:bCs/>
                                  <w:color w:val="333333"/>
                                  <w:sz w:val="24"/>
                                  <w:szCs w:val="24"/>
                                  <w:lang w:eastAsia="en-GB"/>
                                </w:rPr>
                                <w:t xml:space="preserve">pplications to </w:t>
                              </w:r>
                              <w:r>
                                <w:rPr>
                                  <w:rFonts w:eastAsia="Times New Roman" w:cstheme="minorHAnsi"/>
                                  <w:b/>
                                  <w:bCs/>
                                  <w:color w:val="333333"/>
                                  <w:sz w:val="24"/>
                                  <w:szCs w:val="24"/>
                                  <w:lang w:eastAsia="en-GB"/>
                                </w:rPr>
                                <w:t>the Polish School of Medicine at</w:t>
                              </w:r>
                              <w:r w:rsidRPr="00AA1310">
                                <w:rPr>
                                  <w:rFonts w:eastAsia="Times New Roman" w:cstheme="minorHAnsi"/>
                                  <w:b/>
                                  <w:bCs/>
                                  <w:color w:val="333333"/>
                                  <w:sz w:val="24"/>
                                  <w:szCs w:val="24"/>
                                  <w:lang w:eastAsia="en-GB"/>
                                </w:rPr>
                                <w:t xml:space="preserve">: </w:t>
                              </w:r>
                              <w:hyperlink r:id="rId8" w:history="1">
                                <w:r>
                                  <w:rPr>
                                    <w:rStyle w:val="Hyperlink"/>
                                    <w:rFonts w:eastAsia="Times New Roman" w:cstheme="minorHAnsi"/>
                                    <w:b/>
                                    <w:bCs/>
                                    <w:sz w:val="24"/>
                                    <w:szCs w:val="24"/>
                                    <w:lang w:eastAsia="en-GB"/>
                                  </w:rPr>
                                  <w:t>PSMscourse@ed.ac.uk </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A7370" id="Group 4" o:spid="_x0000_s1026" style="position:absolute;margin-left:0;margin-top:45.15pt;width:480.75pt;height:112.5pt;z-index:251658241;mso-wrap-distance-left:14.4pt;mso-wrap-distance-top:3.6pt;mso-wrap-distance-right:14.4pt;mso-wrap-distance-bottom:3.6pt;mso-position-horizontal:left;mso-position-horizontal-relative:margin;mso-position-vertical-relative:margin;mso-width-relative:margin;mso-height-relative:margin" coordsize="35674,2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">
                <v:rect id="Rectangle 5" o:spid="_x0000_s1027" style="position:absolute;width:35674;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5b9bd5 [3204]" stroked="f" strokeweight="1pt">
                  <v:textbox>
                    <w:txbxContent>
                      <w:p w14:paraId="2BC350A9" w14:textId="3A254B5E" w:rsidR="00914249" w:rsidRPr="007319B3" w:rsidRDefault="00914249" w:rsidP="00914249">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 xml:space="preserve">Edinburgh </w:t>
                        </w:r>
                        <w:r w:rsidR="001F7E50">
                          <w:rPr>
                            <w:rFonts w:asciiTheme="majorHAnsi" w:eastAsiaTheme="majorEastAsia" w:hAnsiTheme="majorHAnsi" w:cstheme="majorBidi"/>
                            <w:b/>
                            <w:bCs/>
                            <w:color w:val="FFFFFF" w:themeColor="background1"/>
                            <w:sz w:val="28"/>
                            <w:szCs w:val="28"/>
                          </w:rPr>
                          <w:t>Summer School in Clinical Education (ESSCE)</w:t>
                        </w:r>
                        <w:r w:rsidR="00EA084E">
                          <w:rPr>
                            <w:rFonts w:asciiTheme="majorHAnsi" w:eastAsiaTheme="majorEastAsia" w:hAnsiTheme="majorHAnsi" w:cstheme="majorBidi"/>
                            <w:b/>
                            <w:bCs/>
                            <w:color w:val="FFFFFF" w:themeColor="background1"/>
                            <w:sz w:val="28"/>
                            <w:szCs w:val="28"/>
                          </w:rPr>
                          <w:t xml:space="preserve"> - </w:t>
                        </w:r>
                        <w:r w:rsidR="009971C8">
                          <w:rPr>
                            <w:rFonts w:asciiTheme="majorHAnsi" w:eastAsiaTheme="majorEastAsia" w:hAnsiTheme="majorHAnsi" w:cstheme="majorBidi"/>
                            <w:b/>
                            <w:bCs/>
                            <w:color w:val="FFFFFF" w:themeColor="background1"/>
                            <w:sz w:val="28"/>
                            <w:szCs w:val="28"/>
                          </w:rPr>
                          <w:t>Details</w:t>
                        </w:r>
                      </w:p>
                    </w:txbxContent>
                  </v:textbox>
                </v:rect>
                <v:shapetype id="_x0000_t202" coordsize="21600,21600" o:spt="202" path="m,l,21600r21600,l21600,xe">
                  <v:stroke joinstyle="miter"/>
                  <v:path gradientshapeok="t" o:connecttype="rect"/>
                </v:shapetype>
                <v:shape id="Text Box 6" o:spid="_x0000_s1028" type="#_x0000_t202" style="position:absolute;top:6737;width:35674;height:17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" filled="f" strokecolor="#5b9bd5 [3204]" strokeweight="1.5pt">
                  <v:textbox inset=",7.2pt,,0">
                    <w:txbxContent>
                      <w:p w14:paraId="4369C580" w14:textId="195DE516" w:rsidR="00914249" w:rsidRPr="00966522" w:rsidRDefault="00C13F34" w:rsidP="009A55D3">
                        <w:pPr>
                          <w:shd w:val="clear" w:color="auto" w:fill="FFFFFF" w:themeFill="background1"/>
                          <w:spacing w:after="150" w:line="240" w:lineRule="auto"/>
                          <w:jc w:val="center"/>
                          <w:rPr>
                            <w:rFonts w:eastAsia="Times New Roman" w:cstheme="minorHAnsi"/>
                            <w:b/>
                            <w:bCs/>
                            <w:color w:val="333333"/>
                            <w:sz w:val="24"/>
                            <w:szCs w:val="24"/>
                            <w:lang w:eastAsia="en-GB"/>
                          </w:rPr>
                        </w:pPr>
                        <w:r w:rsidRPr="00966522">
                          <w:rPr>
                            <w:rFonts w:eastAsia="Times New Roman" w:cstheme="minorHAnsi"/>
                            <w:b/>
                            <w:bCs/>
                            <w:color w:val="333333"/>
                            <w:sz w:val="24"/>
                            <w:szCs w:val="24"/>
                            <w:lang w:eastAsia="en-GB"/>
                          </w:rPr>
                          <w:t xml:space="preserve">Course Dates: 11 – 15 </w:t>
                        </w:r>
                        <w:r w:rsidR="00DE24CB">
                          <w:rPr>
                            <w:rFonts w:eastAsia="Times New Roman" w:cstheme="minorHAnsi"/>
                            <w:b/>
                            <w:bCs/>
                            <w:color w:val="333333"/>
                            <w:sz w:val="24"/>
                            <w:szCs w:val="24"/>
                            <w:lang w:eastAsia="en-GB"/>
                          </w:rPr>
                          <w:t>August</w:t>
                        </w:r>
                        <w:r w:rsidRPr="00966522">
                          <w:rPr>
                            <w:rFonts w:eastAsia="Times New Roman" w:cstheme="minorHAnsi"/>
                            <w:b/>
                            <w:bCs/>
                            <w:color w:val="333333"/>
                            <w:sz w:val="24"/>
                            <w:szCs w:val="24"/>
                            <w:lang w:eastAsia="en-GB"/>
                          </w:rPr>
                          <w:t xml:space="preserve"> 2025</w:t>
                        </w:r>
                      </w:p>
                      <w:p w14:paraId="619A0E8B" w14:textId="594B44D6" w:rsidR="00C13F34" w:rsidRPr="00966522" w:rsidRDefault="00C13F34" w:rsidP="009A55D3">
                        <w:pPr>
                          <w:shd w:val="clear" w:color="auto" w:fill="FFFFFF" w:themeFill="background1"/>
                          <w:spacing w:after="150" w:line="240" w:lineRule="auto"/>
                          <w:jc w:val="center"/>
                          <w:rPr>
                            <w:rFonts w:eastAsia="Times New Roman" w:cstheme="minorHAnsi"/>
                            <w:b/>
                            <w:bCs/>
                            <w:color w:val="333333"/>
                            <w:sz w:val="24"/>
                            <w:szCs w:val="24"/>
                            <w:lang w:eastAsia="en-GB"/>
                          </w:rPr>
                        </w:pPr>
                        <w:r w:rsidRPr="00966522">
                          <w:rPr>
                            <w:rFonts w:eastAsia="Times New Roman" w:cstheme="minorHAnsi"/>
                            <w:b/>
                            <w:bCs/>
                            <w:color w:val="333333"/>
                            <w:sz w:val="24"/>
                            <w:szCs w:val="24"/>
                            <w:lang w:eastAsia="en-GB"/>
                          </w:rPr>
                          <w:t>Closing date for application</w:t>
                        </w:r>
                        <w:r w:rsidR="00621A7F" w:rsidRPr="00966522">
                          <w:rPr>
                            <w:rFonts w:eastAsia="Times New Roman" w:cstheme="minorHAnsi"/>
                            <w:b/>
                            <w:bCs/>
                            <w:color w:val="333333"/>
                            <w:sz w:val="24"/>
                            <w:szCs w:val="24"/>
                            <w:lang w:eastAsia="en-GB"/>
                          </w:rPr>
                          <w:t xml:space="preserve">: Thursday </w:t>
                        </w:r>
                        <w:r w:rsidR="00DE24CB">
                          <w:rPr>
                            <w:rFonts w:eastAsia="Times New Roman" w:cstheme="minorHAnsi"/>
                            <w:b/>
                            <w:bCs/>
                            <w:color w:val="333333"/>
                            <w:sz w:val="24"/>
                            <w:szCs w:val="24"/>
                            <w:lang w:eastAsia="en-GB"/>
                          </w:rPr>
                          <w:t>29</w:t>
                        </w:r>
                        <w:r w:rsidR="00621A7F" w:rsidRPr="00966522">
                          <w:rPr>
                            <w:rFonts w:eastAsia="Times New Roman" w:cstheme="minorHAnsi"/>
                            <w:b/>
                            <w:bCs/>
                            <w:color w:val="333333"/>
                            <w:sz w:val="24"/>
                            <w:szCs w:val="24"/>
                            <w:lang w:eastAsia="en-GB"/>
                          </w:rPr>
                          <w:t xml:space="preserve"> Ma</w:t>
                        </w:r>
                        <w:r w:rsidR="00DE24CB">
                          <w:rPr>
                            <w:rFonts w:eastAsia="Times New Roman" w:cstheme="minorHAnsi"/>
                            <w:b/>
                            <w:bCs/>
                            <w:color w:val="333333"/>
                            <w:sz w:val="24"/>
                            <w:szCs w:val="24"/>
                            <w:lang w:eastAsia="en-GB"/>
                          </w:rPr>
                          <w:t>y</w:t>
                        </w:r>
                        <w:r w:rsidR="00621A7F" w:rsidRPr="00966522">
                          <w:rPr>
                            <w:rFonts w:eastAsia="Times New Roman" w:cstheme="minorHAnsi"/>
                            <w:b/>
                            <w:bCs/>
                            <w:color w:val="333333"/>
                            <w:sz w:val="24"/>
                            <w:szCs w:val="24"/>
                            <w:lang w:eastAsia="en-GB"/>
                          </w:rPr>
                          <w:t xml:space="preserve"> 2025 23:59GMT</w:t>
                        </w:r>
                      </w:p>
                      <w:p w14:paraId="78DE918A" w14:textId="3A7B2C6D" w:rsidR="009971C8" w:rsidRPr="007319B3" w:rsidRDefault="0082495F" w:rsidP="009A55D3">
                        <w:pPr>
                          <w:shd w:val="clear" w:color="auto" w:fill="FFFFFF" w:themeFill="background1"/>
                          <w:spacing w:after="150" w:line="240" w:lineRule="auto"/>
                          <w:jc w:val="center"/>
                          <w:rPr>
                            <w:rFonts w:cstheme="minorHAnsi"/>
                            <w:b/>
                            <w:bCs/>
                            <w:sz w:val="24"/>
                            <w:szCs w:val="24"/>
                          </w:rPr>
                        </w:pPr>
                        <w:r>
                          <w:rPr>
                            <w:rFonts w:eastAsia="Times New Roman" w:cstheme="minorHAnsi"/>
                            <w:b/>
                            <w:bCs/>
                            <w:color w:val="333333"/>
                            <w:sz w:val="24"/>
                            <w:szCs w:val="24"/>
                            <w:lang w:eastAsia="en-GB"/>
                          </w:rPr>
                          <w:t>Send a</w:t>
                        </w:r>
                        <w:r w:rsidRPr="00AA1310">
                          <w:rPr>
                            <w:rFonts w:eastAsia="Times New Roman" w:cstheme="minorHAnsi"/>
                            <w:b/>
                            <w:bCs/>
                            <w:color w:val="333333"/>
                            <w:sz w:val="24"/>
                            <w:szCs w:val="24"/>
                            <w:lang w:eastAsia="en-GB"/>
                          </w:rPr>
                          <w:t xml:space="preserve">pplications to </w:t>
                        </w:r>
                        <w:r>
                          <w:rPr>
                            <w:rFonts w:eastAsia="Times New Roman" w:cstheme="minorHAnsi"/>
                            <w:b/>
                            <w:bCs/>
                            <w:color w:val="333333"/>
                            <w:sz w:val="24"/>
                            <w:szCs w:val="24"/>
                            <w:lang w:eastAsia="en-GB"/>
                          </w:rPr>
                          <w:t>the Polish School of Medicine at</w:t>
                        </w:r>
                        <w:r w:rsidRPr="00AA1310">
                          <w:rPr>
                            <w:rFonts w:eastAsia="Times New Roman" w:cstheme="minorHAnsi"/>
                            <w:b/>
                            <w:bCs/>
                            <w:color w:val="333333"/>
                            <w:sz w:val="24"/>
                            <w:szCs w:val="24"/>
                            <w:lang w:eastAsia="en-GB"/>
                          </w:rPr>
                          <w:t xml:space="preserve">: </w:t>
                        </w:r>
                        <w:hyperlink r:id="rId9" w:history="1">
                          <w:r>
                            <w:rPr>
                              <w:rStyle w:val="Hyperlink"/>
                              <w:rFonts w:eastAsia="Times New Roman" w:cstheme="minorHAnsi"/>
                              <w:b/>
                              <w:bCs/>
                              <w:sz w:val="24"/>
                              <w:szCs w:val="24"/>
                              <w:lang w:eastAsia="en-GB"/>
                            </w:rPr>
                            <w:t>PSMscourse@ed.ac.uk </w:t>
                          </w:r>
                        </w:hyperlink>
                      </w:p>
                    </w:txbxContent>
                  </v:textbox>
                </v:shape>
                <w10:wrap type="square" anchorx="margin" anchory="margin"/>
              </v:group>
            </w:pict>
          </mc:Fallback>
        </mc:AlternateContent>
      </w:r>
      <w:r w:rsidR="00141382" w:rsidRPr="00AA1310">
        <w:rPr>
          <w:lang w:eastAsia="en-GB"/>
        </w:rPr>
        <w:t>Polish School of Medicine Memorial Fund Scholarship</w:t>
      </w:r>
      <w:r w:rsidR="009D3637">
        <w:rPr>
          <w:lang w:eastAsia="en-GB"/>
        </w:rPr>
        <w:t>s</w:t>
      </w:r>
      <w:r w:rsidR="00141382" w:rsidRPr="00AA1310">
        <w:rPr>
          <w:lang w:eastAsia="en-GB"/>
        </w:rPr>
        <w:t xml:space="preserve"> </w:t>
      </w:r>
      <w:r w:rsidR="00E21D34">
        <w:rPr>
          <w:lang w:eastAsia="en-GB"/>
        </w:rPr>
        <w:t>– short courses</w:t>
      </w:r>
    </w:p>
    <w:p w14:paraId="48D05072" w14:textId="306A6CC5" w:rsidR="00D33CAF" w:rsidRDefault="00EA084E" w:rsidP="00141382">
      <w:pPr>
        <w:shd w:val="clear" w:color="auto" w:fill="FFFFFF" w:themeFill="background1"/>
        <w:spacing w:after="0" w:line="240" w:lineRule="auto"/>
        <w:rPr>
          <w:rFonts w:eastAsia="Times New Roman" w:cstheme="minorHAnsi"/>
          <w:b/>
          <w:color w:val="000000" w:themeColor="text1"/>
          <w:sz w:val="24"/>
          <w:szCs w:val="24"/>
          <w:lang w:eastAsia="en-GB"/>
        </w:rPr>
      </w:pPr>
      <w:r w:rsidRPr="00464D2B">
        <w:rPr>
          <w:rFonts w:eastAsia="Times New Roman" w:cstheme="minorHAnsi"/>
          <w:noProof/>
          <w:color w:val="333333"/>
          <w:sz w:val="24"/>
          <w:szCs w:val="24"/>
          <w:lang w:eastAsia="en-GB"/>
        </w:rPr>
        <mc:AlternateContent>
          <mc:Choice Requires="wpg">
            <w:drawing>
              <wp:anchor distT="45720" distB="45720" distL="182880" distR="182880" simplePos="0" relativeHeight="251658240" behindDoc="0" locked="0" layoutInCell="1" allowOverlap="1" wp14:anchorId="4E7A2547" wp14:editId="7DDB8513">
                <wp:simplePos x="0" y="0"/>
                <wp:positionH relativeFrom="margin">
                  <wp:align>left</wp:align>
                </wp:positionH>
                <wp:positionV relativeFrom="margin">
                  <wp:posOffset>2370455</wp:posOffset>
                </wp:positionV>
                <wp:extent cx="6105525" cy="2466975"/>
                <wp:effectExtent l="0" t="0" r="28575" b="28575"/>
                <wp:wrapSquare wrapText="bothSides"/>
                <wp:docPr id="198" name="Group 198"/>
                <wp:cNvGraphicFramePr/>
                <a:graphic xmlns:a="http://schemas.openxmlformats.org/drawingml/2006/main">
                  <a:graphicData uri="http://schemas.microsoft.com/office/word/2010/wordprocessingGroup">
                    <wpg:wgp>
                      <wpg:cNvGrpSpPr/>
                      <wpg:grpSpPr>
                        <a:xfrm>
                          <a:off x="0" y="0"/>
                          <a:ext cx="6105525" cy="2466975"/>
                          <a:chOff x="0" y="0"/>
                          <a:chExt cx="3567448" cy="4154668"/>
                        </a:xfrm>
                      </wpg:grpSpPr>
                      <wps:wsp>
                        <wps:cNvPr id="199" name="Rectangle 199"/>
                        <wps:cNvSpPr/>
                        <wps:spPr>
                          <a:xfrm>
                            <a:off x="0" y="0"/>
                            <a:ext cx="3567448" cy="68977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D9607" w14:textId="657EA10D" w:rsidR="00464D2B" w:rsidRPr="007319B3" w:rsidRDefault="0031737A">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E</w:t>
                              </w:r>
                              <w:r w:rsidR="00920167">
                                <w:rPr>
                                  <w:rFonts w:asciiTheme="majorHAnsi" w:eastAsiaTheme="majorEastAsia" w:hAnsiTheme="majorHAnsi" w:cstheme="majorBidi"/>
                                  <w:b/>
                                  <w:bCs/>
                                  <w:color w:val="FFFFFF" w:themeColor="background1"/>
                                  <w:sz w:val="28"/>
                                  <w:szCs w:val="28"/>
                                </w:rPr>
                                <w:t>SSCE</w:t>
                              </w:r>
                              <w:r w:rsidR="00EA084E">
                                <w:rPr>
                                  <w:rFonts w:asciiTheme="majorHAnsi" w:eastAsiaTheme="majorEastAsia" w:hAnsiTheme="majorHAnsi" w:cstheme="majorBidi"/>
                                  <w:b/>
                                  <w:bCs/>
                                  <w:color w:val="FFFFFF" w:themeColor="background1"/>
                                  <w:sz w:val="28"/>
                                  <w:szCs w:val="28"/>
                                </w:rPr>
                                <w:t xml:space="preserve">- </w:t>
                              </w:r>
                              <w:r w:rsidR="00464D2B" w:rsidRPr="007319B3">
                                <w:rPr>
                                  <w:rFonts w:asciiTheme="majorHAnsi" w:eastAsiaTheme="majorEastAsia" w:hAnsiTheme="majorHAnsi" w:cstheme="majorBidi"/>
                                  <w:b/>
                                  <w:bCs/>
                                  <w:color w:val="FFFFFF" w:themeColor="background1"/>
                                  <w:sz w:val="28"/>
                                  <w:szCs w:val="28"/>
                                </w:rPr>
                                <w:t>About the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673730"/>
                            <a:ext cx="3567448" cy="3480938"/>
                          </a:xfrm>
                          <a:prstGeom prst="rect">
                            <a:avLst/>
                          </a:prstGeom>
                          <a:no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5C0B787" w14:textId="77777777" w:rsidR="00E56422" w:rsidRPr="00E56422" w:rsidRDefault="00E56422" w:rsidP="00E56422">
                              <w:pPr>
                                <w:shd w:val="clear" w:color="auto" w:fill="FFFFFF" w:themeFill="background1"/>
                                <w:spacing w:after="150" w:line="240" w:lineRule="auto"/>
                                <w:jc w:val="center"/>
                                <w:rPr>
                                  <w:rFonts w:eastAsia="Times New Roman" w:cstheme="minorHAnsi"/>
                                  <w:color w:val="333333"/>
                                  <w:sz w:val="24"/>
                                  <w:szCs w:val="24"/>
                                  <w:lang w:eastAsia="en-GB"/>
                                </w:rPr>
                              </w:pPr>
                              <w:r w:rsidRPr="00E56422">
                                <w:rPr>
                                  <w:rFonts w:eastAsia="Times New Roman" w:cstheme="minorHAnsi"/>
                                  <w:color w:val="333333"/>
                                  <w:sz w:val="24"/>
                                  <w:szCs w:val="24"/>
                                  <w:lang w:eastAsia="en-GB"/>
                                </w:rPr>
                                <w:t>Are you enthusiastic about helping clinical students learn? Do you see yourself leading quality improvements in education, for the benefit of students and patient care? This course is for qualified clinicians and clinical educators looking to improve their educational knowledge and skills.</w:t>
                              </w:r>
                            </w:p>
                            <w:p w14:paraId="4B862BDA" w14:textId="02E92A89" w:rsidR="00464D2B" w:rsidRPr="00F00FFD" w:rsidRDefault="00E56422" w:rsidP="00E56422">
                              <w:pPr>
                                <w:shd w:val="clear" w:color="auto" w:fill="FFFFFF" w:themeFill="background1"/>
                                <w:spacing w:after="150" w:line="240" w:lineRule="auto"/>
                                <w:jc w:val="center"/>
                                <w:rPr>
                                  <w:rFonts w:eastAsia="Times New Roman" w:cstheme="minorHAnsi"/>
                                  <w:color w:val="333333"/>
                                  <w:sz w:val="24"/>
                                  <w:szCs w:val="24"/>
                                  <w:lang w:eastAsia="en-GB"/>
                                </w:rPr>
                              </w:pPr>
                              <w:r w:rsidRPr="00E56422">
                                <w:rPr>
                                  <w:rFonts w:eastAsia="Times New Roman" w:cstheme="minorHAnsi"/>
                                  <w:color w:val="333333"/>
                                  <w:sz w:val="24"/>
                                  <w:szCs w:val="24"/>
                                  <w:lang w:eastAsia="en-GB"/>
                                </w:rPr>
                                <w:t>The Edinburgh Summer School is packed with workshops to develop your skills around teaching, learning and assessment - and enough theory to give you the tools and the confidence to lead change, evaluate developments and ensure excellence in your future practice.</w:t>
                              </w:r>
                              <w:r w:rsidR="00464D2B" w:rsidRPr="00F00FFD">
                                <w:rPr>
                                  <w:rFonts w:eastAsia="Times New Roman" w:cstheme="minorHAnsi"/>
                                  <w:color w:val="333333"/>
                                  <w:sz w:val="24"/>
                                  <w:szCs w:val="24"/>
                                  <w:lang w:eastAsia="en-GB"/>
                                </w:rPr>
                                <w:t>​</w:t>
                              </w:r>
                            </w:p>
                            <w:p w14:paraId="2B5AFFB8" w14:textId="6F213BAB" w:rsidR="00464D2B" w:rsidRPr="007319B3" w:rsidRDefault="00FA762A" w:rsidP="00973F0F">
                              <w:pPr>
                                <w:shd w:val="clear" w:color="auto" w:fill="FFFFFF" w:themeFill="background1"/>
                                <w:spacing w:after="150" w:line="240" w:lineRule="auto"/>
                                <w:jc w:val="center"/>
                                <w:rPr>
                                  <w:rFonts w:cstheme="minorHAnsi"/>
                                  <w:b/>
                                  <w:bCs/>
                                  <w:sz w:val="24"/>
                                  <w:szCs w:val="24"/>
                                </w:rPr>
                              </w:pPr>
                              <w:hyperlink r:id="rId10" w:history="1">
                                <w:r w:rsidR="00973F0F" w:rsidRPr="00FA762A">
                                  <w:rPr>
                                    <w:rStyle w:val="Hyperlink"/>
                                  </w:rPr>
                                  <w:t>For more information on ESSCE</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7A2547" id="Group 198" o:spid="_x0000_s1029" style="position:absolute;margin-left:0;margin-top:186.65pt;width:480.75pt;height:194.25pt;z-index:251658240;mso-wrap-distance-left:14.4pt;mso-wrap-distance-top:3.6pt;mso-wrap-distance-right:14.4pt;mso-wrap-distance-bottom:3.6pt;mso-position-horizontal:left;mso-position-horizontal-relative:margin;mso-position-vertical-relative:margin;mso-width-relative:margin;mso-height-relative:margin" coordsize="35674,4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">
                <v:rect id="Rectangle 199" o:spid="_x0000_s1030" style="position:absolute;width:35674;height:6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33DD9607" w14:textId="657EA10D" w:rsidR="00464D2B" w:rsidRPr="007319B3" w:rsidRDefault="0031737A">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color w:val="FFFFFF" w:themeColor="background1"/>
                            <w:sz w:val="28"/>
                            <w:szCs w:val="28"/>
                          </w:rPr>
                          <w:t>E</w:t>
                        </w:r>
                        <w:r w:rsidR="00920167">
                          <w:rPr>
                            <w:rFonts w:asciiTheme="majorHAnsi" w:eastAsiaTheme="majorEastAsia" w:hAnsiTheme="majorHAnsi" w:cstheme="majorBidi"/>
                            <w:b/>
                            <w:bCs/>
                            <w:color w:val="FFFFFF" w:themeColor="background1"/>
                            <w:sz w:val="28"/>
                            <w:szCs w:val="28"/>
                          </w:rPr>
                          <w:t>SSCE</w:t>
                        </w:r>
                        <w:r w:rsidR="00EA084E">
                          <w:rPr>
                            <w:rFonts w:asciiTheme="majorHAnsi" w:eastAsiaTheme="majorEastAsia" w:hAnsiTheme="majorHAnsi" w:cstheme="majorBidi"/>
                            <w:b/>
                            <w:bCs/>
                            <w:color w:val="FFFFFF" w:themeColor="background1"/>
                            <w:sz w:val="28"/>
                            <w:szCs w:val="28"/>
                          </w:rPr>
                          <w:t xml:space="preserve">- </w:t>
                        </w:r>
                        <w:r w:rsidR="00464D2B" w:rsidRPr="007319B3">
                          <w:rPr>
                            <w:rFonts w:asciiTheme="majorHAnsi" w:eastAsiaTheme="majorEastAsia" w:hAnsiTheme="majorHAnsi" w:cstheme="majorBidi"/>
                            <w:b/>
                            <w:bCs/>
                            <w:color w:val="FFFFFF" w:themeColor="background1"/>
                            <w:sz w:val="28"/>
                            <w:szCs w:val="28"/>
                          </w:rPr>
                          <w:t>About the course</w:t>
                        </w:r>
                      </w:p>
                    </w:txbxContent>
                  </v:textbox>
                </v:rect>
                <v:shape id="Text Box 200" o:spid="_x0000_s1031" type="#_x0000_t202" style="position:absolute;top:6737;width:35674;height:34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" filled="f" strokecolor="#5b9bd5 [3204]" strokeweight="1.5pt">
                  <v:textbox inset=",7.2pt,,0">
                    <w:txbxContent>
                      <w:p w14:paraId="55C0B787" w14:textId="77777777" w:rsidR="00E56422" w:rsidRPr="00E56422" w:rsidRDefault="00E56422" w:rsidP="00E56422">
                        <w:pPr>
                          <w:shd w:val="clear" w:color="auto" w:fill="FFFFFF" w:themeFill="background1"/>
                          <w:spacing w:after="150" w:line="240" w:lineRule="auto"/>
                          <w:jc w:val="center"/>
                          <w:rPr>
                            <w:rFonts w:eastAsia="Times New Roman" w:cstheme="minorHAnsi"/>
                            <w:color w:val="333333"/>
                            <w:sz w:val="24"/>
                            <w:szCs w:val="24"/>
                            <w:lang w:eastAsia="en-GB"/>
                          </w:rPr>
                        </w:pPr>
                        <w:r w:rsidRPr="00E56422">
                          <w:rPr>
                            <w:rFonts w:eastAsia="Times New Roman" w:cstheme="minorHAnsi"/>
                            <w:color w:val="333333"/>
                            <w:sz w:val="24"/>
                            <w:szCs w:val="24"/>
                            <w:lang w:eastAsia="en-GB"/>
                          </w:rPr>
                          <w:t>Are you enthusiastic about helping clinical students learn? Do you see yourself leading quality improvements in education, for the benefit of students and patient care? This course is for qualified clinicians and clinical educators looking to improve their educational knowledge and skills.</w:t>
                        </w:r>
                      </w:p>
                      <w:p w14:paraId="4B862BDA" w14:textId="02E92A89" w:rsidR="00464D2B" w:rsidRPr="00F00FFD" w:rsidRDefault="00E56422" w:rsidP="00E56422">
                        <w:pPr>
                          <w:shd w:val="clear" w:color="auto" w:fill="FFFFFF" w:themeFill="background1"/>
                          <w:spacing w:after="150" w:line="240" w:lineRule="auto"/>
                          <w:jc w:val="center"/>
                          <w:rPr>
                            <w:rFonts w:eastAsia="Times New Roman" w:cstheme="minorHAnsi"/>
                            <w:color w:val="333333"/>
                            <w:sz w:val="24"/>
                            <w:szCs w:val="24"/>
                            <w:lang w:eastAsia="en-GB"/>
                          </w:rPr>
                        </w:pPr>
                        <w:r w:rsidRPr="00E56422">
                          <w:rPr>
                            <w:rFonts w:eastAsia="Times New Roman" w:cstheme="minorHAnsi"/>
                            <w:color w:val="333333"/>
                            <w:sz w:val="24"/>
                            <w:szCs w:val="24"/>
                            <w:lang w:eastAsia="en-GB"/>
                          </w:rPr>
                          <w:t>The Edinburgh Summer School is packed with workshops to develop your skills around teaching, learning and assessment - and enough theory to give you the tools and the confidence to lead change, evaluate developments and ensure excellence in your future practice.</w:t>
                        </w:r>
                        <w:r w:rsidR="00464D2B" w:rsidRPr="00F00FFD">
                          <w:rPr>
                            <w:rFonts w:eastAsia="Times New Roman" w:cstheme="minorHAnsi"/>
                            <w:color w:val="333333"/>
                            <w:sz w:val="24"/>
                            <w:szCs w:val="24"/>
                            <w:lang w:eastAsia="en-GB"/>
                          </w:rPr>
                          <w:t>​</w:t>
                        </w:r>
                      </w:p>
                      <w:p w14:paraId="2B5AFFB8" w14:textId="6F213BAB" w:rsidR="00464D2B" w:rsidRPr="007319B3" w:rsidRDefault="00FA762A" w:rsidP="00973F0F">
                        <w:pPr>
                          <w:shd w:val="clear" w:color="auto" w:fill="FFFFFF" w:themeFill="background1"/>
                          <w:spacing w:after="150" w:line="240" w:lineRule="auto"/>
                          <w:jc w:val="center"/>
                          <w:rPr>
                            <w:rFonts w:cstheme="minorHAnsi"/>
                            <w:b/>
                            <w:bCs/>
                            <w:sz w:val="24"/>
                            <w:szCs w:val="24"/>
                          </w:rPr>
                        </w:pPr>
                        <w:hyperlink r:id="rId11" w:history="1">
                          <w:r w:rsidR="00973F0F" w:rsidRPr="00FA762A">
                            <w:rPr>
                              <w:rStyle w:val="Hyperlink"/>
                            </w:rPr>
                            <w:t>For more information on ESSCE</w:t>
                          </w:r>
                        </w:hyperlink>
                      </w:p>
                    </w:txbxContent>
                  </v:textbox>
                </v:shape>
                <w10:wrap type="square" anchorx="margin" anchory="margin"/>
              </v:group>
            </w:pict>
          </mc:Fallback>
        </mc:AlternateContent>
      </w:r>
    </w:p>
    <w:p w14:paraId="6F3A8BDF" w14:textId="00D076EE" w:rsidR="006823C1" w:rsidRPr="00AA1310" w:rsidRDefault="006823C1" w:rsidP="002B1998">
      <w:pPr>
        <w:pStyle w:val="Heading2"/>
        <w:rPr>
          <w:lang w:eastAsia="en-GB"/>
        </w:rPr>
      </w:pPr>
      <w:r w:rsidRPr="00AA1310">
        <w:rPr>
          <w:lang w:eastAsia="en-GB"/>
        </w:rPr>
        <w:t>Introduction</w:t>
      </w:r>
    </w:p>
    <w:p w14:paraId="3414D995" w14:textId="0D3825EA" w:rsidR="006823C1" w:rsidRPr="00AA1310" w:rsidRDefault="006823C1" w:rsidP="006823C1">
      <w:pPr>
        <w:shd w:val="clear" w:color="auto" w:fill="FFFFFF" w:themeFill="background1"/>
        <w:spacing w:after="150"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The Polish School of Medicine Memorial Fund supports a thriving scholarship programme that enables successful applicants to undertake a period of further study or research at The University of Edinburgh Medical School and related institutions.  </w:t>
      </w:r>
    </w:p>
    <w:p w14:paraId="1EEBEE71" w14:textId="4A099A90" w:rsidR="006823C1" w:rsidRPr="00AA1310" w:rsidRDefault="006823C1" w:rsidP="00224EBC">
      <w:pPr>
        <w:pStyle w:val="Heading2"/>
        <w:rPr>
          <w:lang w:eastAsia="en-GB"/>
        </w:rPr>
      </w:pPr>
      <w:r w:rsidRPr="00AA1310">
        <w:rPr>
          <w:lang w:eastAsia="en-GB"/>
        </w:rPr>
        <w:t>The Scholarship</w:t>
      </w:r>
    </w:p>
    <w:p w14:paraId="5AA67D5E" w14:textId="7D3D4E46" w:rsidR="00DF037B" w:rsidRDefault="00432C96" w:rsidP="006823C1">
      <w:pPr>
        <w:shd w:val="clear" w:color="auto" w:fill="FFFFFF" w:themeFill="background1"/>
        <w:spacing w:after="15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There are</w:t>
      </w:r>
      <w:r w:rsidR="006823C1" w:rsidRPr="00AA1310">
        <w:rPr>
          <w:rFonts w:eastAsia="Times New Roman" w:cstheme="minorHAnsi"/>
          <w:color w:val="333333"/>
          <w:sz w:val="24"/>
          <w:szCs w:val="24"/>
          <w:lang w:eastAsia="en-GB"/>
        </w:rPr>
        <w:t xml:space="preserve"> </w:t>
      </w:r>
      <w:r w:rsidR="002441D5">
        <w:rPr>
          <w:rFonts w:eastAsia="Times New Roman" w:cstheme="minorHAnsi"/>
          <w:b/>
          <w:color w:val="333333"/>
          <w:sz w:val="24"/>
          <w:szCs w:val="24"/>
          <w:lang w:eastAsia="en-GB"/>
        </w:rPr>
        <w:t>four</w:t>
      </w:r>
      <w:r w:rsidR="00DF037B">
        <w:rPr>
          <w:rFonts w:eastAsia="Times New Roman" w:cstheme="minorHAnsi"/>
          <w:b/>
          <w:color w:val="333333"/>
          <w:sz w:val="24"/>
          <w:szCs w:val="24"/>
          <w:lang w:eastAsia="en-GB"/>
        </w:rPr>
        <w:t xml:space="preserve"> </w:t>
      </w:r>
      <w:r w:rsidR="006823C1" w:rsidRPr="00AA1310">
        <w:rPr>
          <w:rFonts w:eastAsia="Times New Roman" w:cstheme="minorHAnsi"/>
          <w:color w:val="333333"/>
          <w:sz w:val="24"/>
          <w:szCs w:val="24"/>
          <w:lang w:eastAsia="en-GB"/>
        </w:rPr>
        <w:t>scholarships available</w:t>
      </w:r>
      <w:r w:rsidR="00DF037B">
        <w:rPr>
          <w:rFonts w:eastAsia="Times New Roman" w:cstheme="minorHAnsi"/>
          <w:color w:val="333333"/>
          <w:sz w:val="24"/>
          <w:szCs w:val="24"/>
          <w:lang w:eastAsia="en-GB"/>
        </w:rPr>
        <w:t>:</w:t>
      </w:r>
    </w:p>
    <w:p w14:paraId="5C271933" w14:textId="6B363CC3" w:rsidR="006823C1" w:rsidRDefault="00432C96" w:rsidP="00DF037B">
      <w:pPr>
        <w:pStyle w:val="ListParagraph"/>
        <w:numPr>
          <w:ilvl w:val="0"/>
          <w:numId w:val="8"/>
        </w:numPr>
        <w:shd w:val="clear" w:color="auto" w:fill="FFFFFF" w:themeFill="background1"/>
        <w:spacing w:after="150" w:line="240" w:lineRule="auto"/>
        <w:rPr>
          <w:rFonts w:eastAsia="Times New Roman" w:cstheme="minorHAnsi"/>
          <w:color w:val="333333"/>
          <w:sz w:val="24"/>
          <w:szCs w:val="24"/>
          <w:lang w:eastAsia="en-GB"/>
        </w:rPr>
      </w:pPr>
      <w:r w:rsidRPr="00DF037B">
        <w:rPr>
          <w:rFonts w:eastAsia="Times New Roman" w:cstheme="minorHAnsi"/>
          <w:color w:val="333333"/>
          <w:sz w:val="24"/>
          <w:szCs w:val="24"/>
          <w:lang w:eastAsia="en-GB"/>
        </w:rPr>
        <w:t>in-person attendance</w:t>
      </w:r>
      <w:r w:rsidR="00DF037B">
        <w:rPr>
          <w:rFonts w:eastAsia="Times New Roman" w:cstheme="minorHAnsi"/>
          <w:color w:val="333333"/>
          <w:sz w:val="24"/>
          <w:szCs w:val="24"/>
          <w:lang w:eastAsia="en-GB"/>
        </w:rPr>
        <w:t xml:space="preserve"> - this</w:t>
      </w:r>
      <w:r w:rsidRPr="00DF037B">
        <w:rPr>
          <w:rFonts w:eastAsia="Times New Roman" w:cstheme="minorHAnsi"/>
          <w:color w:val="333333"/>
          <w:sz w:val="24"/>
          <w:szCs w:val="24"/>
          <w:lang w:eastAsia="en-GB"/>
        </w:rPr>
        <w:t xml:space="preserve"> </w:t>
      </w:r>
      <w:r w:rsidR="006823C1" w:rsidRPr="00DF037B">
        <w:rPr>
          <w:rFonts w:eastAsia="Times New Roman" w:cstheme="minorHAnsi"/>
          <w:color w:val="333333"/>
          <w:sz w:val="24"/>
          <w:szCs w:val="24"/>
          <w:lang w:eastAsia="en-GB"/>
        </w:rPr>
        <w:t xml:space="preserve">will cover the cost of the course fee and accommodation for the duration of the course (plus the Sunday night prior to the start of the course on the Monday) </w:t>
      </w:r>
      <w:r w:rsidRPr="00DF037B">
        <w:rPr>
          <w:rFonts w:eastAsia="Times New Roman" w:cstheme="minorHAnsi"/>
          <w:color w:val="333333"/>
          <w:sz w:val="24"/>
          <w:szCs w:val="24"/>
          <w:lang w:eastAsia="en-GB"/>
        </w:rPr>
        <w:t>on</w:t>
      </w:r>
      <w:r w:rsidR="00DF037B" w:rsidRPr="00DF037B">
        <w:rPr>
          <w:rFonts w:eastAsia="Times New Roman" w:cstheme="minorHAnsi"/>
          <w:color w:val="333333"/>
          <w:sz w:val="24"/>
          <w:szCs w:val="24"/>
          <w:lang w:eastAsia="en-GB"/>
        </w:rPr>
        <w:t xml:space="preserve"> a </w:t>
      </w:r>
      <w:r w:rsidR="006823C1" w:rsidRPr="00DF037B">
        <w:rPr>
          <w:rFonts w:eastAsia="Times New Roman" w:cstheme="minorHAnsi"/>
          <w:color w:val="333333"/>
          <w:sz w:val="24"/>
          <w:szCs w:val="24"/>
          <w:lang w:eastAsia="en-GB"/>
        </w:rPr>
        <w:t>bed &amp;</w:t>
      </w:r>
      <w:r w:rsidR="00DF037B">
        <w:rPr>
          <w:rFonts w:eastAsia="Times New Roman" w:cstheme="minorHAnsi"/>
          <w:color w:val="333333"/>
          <w:sz w:val="24"/>
          <w:szCs w:val="24"/>
          <w:lang w:eastAsia="en-GB"/>
        </w:rPr>
        <w:t xml:space="preserve"> </w:t>
      </w:r>
      <w:r w:rsidR="006823C1" w:rsidRPr="00DF037B">
        <w:rPr>
          <w:rFonts w:eastAsia="Times New Roman" w:cstheme="minorHAnsi"/>
          <w:color w:val="333333"/>
          <w:sz w:val="24"/>
          <w:szCs w:val="24"/>
          <w:lang w:eastAsia="en-GB"/>
        </w:rPr>
        <w:t>breakfast basis.</w:t>
      </w:r>
    </w:p>
    <w:p w14:paraId="62FEA38D" w14:textId="5892E48D" w:rsidR="006823C1" w:rsidRPr="00AA1310" w:rsidRDefault="006823C1" w:rsidP="00224EBC">
      <w:pPr>
        <w:pStyle w:val="Heading2"/>
        <w:rPr>
          <w:lang w:eastAsia="en-GB"/>
        </w:rPr>
      </w:pPr>
      <w:r w:rsidRPr="00AA1310">
        <w:rPr>
          <w:lang w:eastAsia="en-GB"/>
        </w:rPr>
        <w:t>Eligibility</w:t>
      </w:r>
    </w:p>
    <w:p w14:paraId="5DD532E2" w14:textId="1C9130A9" w:rsidR="006823C1" w:rsidRPr="00AA1310" w:rsidRDefault="006823C1" w:rsidP="006823C1">
      <w:pPr>
        <w:shd w:val="clear" w:color="auto" w:fill="FFFFFF" w:themeFill="background1"/>
        <w:spacing w:after="150"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The programme is open to Polish medical scientists</w:t>
      </w:r>
    </w:p>
    <w:p w14:paraId="570E0010" w14:textId="56290DF1" w:rsidR="006823C1" w:rsidRPr="00AA1310" w:rsidRDefault="006823C1" w:rsidP="006C12A4">
      <w:pPr>
        <w:numPr>
          <w:ilvl w:val="0"/>
          <w:numId w:val="11"/>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in their early career (usually within 10 years of their medical graduation - MBChB equivalent)</w:t>
      </w:r>
      <w:r w:rsidR="006C12A4">
        <w:rPr>
          <w:rFonts w:eastAsia="Times New Roman" w:cstheme="minorHAnsi"/>
          <w:color w:val="333333"/>
          <w:sz w:val="24"/>
          <w:szCs w:val="24"/>
          <w:lang w:eastAsia="en-GB"/>
        </w:rPr>
        <w:t>;</w:t>
      </w:r>
    </w:p>
    <w:p w14:paraId="4F25383C" w14:textId="0008BE8E" w:rsidR="006823C1" w:rsidRPr="00AA1310" w:rsidRDefault="006823C1" w:rsidP="006C12A4">
      <w:pPr>
        <w:numPr>
          <w:ilvl w:val="0"/>
          <w:numId w:val="11"/>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working in Polish Medical Academies/Universities and Research Institutes</w:t>
      </w:r>
      <w:r w:rsidR="006C12A4">
        <w:rPr>
          <w:rFonts w:eastAsia="Times New Roman" w:cstheme="minorHAnsi"/>
          <w:color w:val="333333"/>
          <w:sz w:val="24"/>
          <w:szCs w:val="24"/>
          <w:lang w:eastAsia="en-GB"/>
        </w:rPr>
        <w:t>;</w:t>
      </w:r>
    </w:p>
    <w:p w14:paraId="61EB2824" w14:textId="6A83058E" w:rsidR="0085520F" w:rsidRPr="00AA1310" w:rsidRDefault="006823C1" w:rsidP="006C12A4">
      <w:pPr>
        <w:numPr>
          <w:ilvl w:val="0"/>
          <w:numId w:val="11"/>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with excellent mastery of English</w:t>
      </w:r>
      <w:r w:rsidR="006C12A4">
        <w:rPr>
          <w:rFonts w:eastAsia="Times New Roman" w:cstheme="minorHAnsi"/>
          <w:color w:val="333333"/>
          <w:sz w:val="24"/>
          <w:szCs w:val="24"/>
          <w:lang w:eastAsia="en-GB"/>
        </w:rPr>
        <w:t>;</w:t>
      </w:r>
      <w:r w:rsidRPr="00AA1310">
        <w:rPr>
          <w:rFonts w:eastAsia="Times New Roman" w:cstheme="minorHAnsi"/>
          <w:color w:val="333333"/>
          <w:sz w:val="24"/>
          <w:szCs w:val="24"/>
          <w:lang w:eastAsia="en-GB"/>
        </w:rPr>
        <w:t xml:space="preserve"> and  </w:t>
      </w:r>
    </w:p>
    <w:p w14:paraId="156FDED2" w14:textId="4FEF4E8D" w:rsidR="006823C1" w:rsidRPr="00AA1310" w:rsidRDefault="006823C1" w:rsidP="006C12A4">
      <w:pPr>
        <w:numPr>
          <w:ilvl w:val="0"/>
          <w:numId w:val="11"/>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 xml:space="preserve">committed to the further development of expertise </w:t>
      </w:r>
      <w:r w:rsidR="00731E1C" w:rsidRPr="00AA1310">
        <w:rPr>
          <w:rFonts w:eastAsia="Times New Roman" w:cstheme="minorHAnsi"/>
          <w:color w:val="333333"/>
          <w:sz w:val="24"/>
          <w:szCs w:val="24"/>
          <w:lang w:eastAsia="en-GB"/>
        </w:rPr>
        <w:t>in medical</w:t>
      </w:r>
      <w:r w:rsidRPr="00AA1310">
        <w:rPr>
          <w:rFonts w:eastAsia="Times New Roman" w:cstheme="minorHAnsi"/>
          <w:color w:val="333333"/>
          <w:sz w:val="24"/>
          <w:szCs w:val="24"/>
          <w:lang w:eastAsia="en-GB"/>
        </w:rPr>
        <w:t xml:space="preserve"> education in Poland. </w:t>
      </w:r>
      <w:r w:rsidRPr="00AA1310">
        <w:rPr>
          <w:rFonts w:eastAsia="Times New Roman" w:cstheme="minorHAnsi"/>
          <w:b/>
          <w:bCs/>
          <w:color w:val="333333"/>
          <w:sz w:val="24"/>
          <w:szCs w:val="24"/>
          <w:lang w:eastAsia="en-GB"/>
        </w:rPr>
        <w:t> </w:t>
      </w:r>
      <w:r w:rsidRPr="00AA1310">
        <w:rPr>
          <w:rFonts w:eastAsia="Times New Roman" w:cstheme="minorHAnsi"/>
          <w:color w:val="333333"/>
          <w:sz w:val="24"/>
          <w:szCs w:val="24"/>
          <w:lang w:eastAsia="en-GB"/>
        </w:rPr>
        <w:t> </w:t>
      </w:r>
    </w:p>
    <w:p w14:paraId="62130FB7" w14:textId="5842DB7E" w:rsidR="006823C1" w:rsidRPr="00FD2537" w:rsidRDefault="006823C1" w:rsidP="00224EBC">
      <w:pPr>
        <w:pStyle w:val="Heading2"/>
        <w:rPr>
          <w:lang w:eastAsia="en-GB"/>
        </w:rPr>
      </w:pPr>
      <w:r w:rsidRPr="00FD2537">
        <w:rPr>
          <w:lang w:eastAsia="en-GB"/>
        </w:rPr>
        <w:lastRenderedPageBreak/>
        <w:t>How to apply</w:t>
      </w:r>
    </w:p>
    <w:p w14:paraId="104ED678" w14:textId="59A1A67F" w:rsidR="006823C1" w:rsidRPr="00AA1310" w:rsidRDefault="00E15416" w:rsidP="006823C1">
      <w:pPr>
        <w:shd w:val="clear" w:color="auto" w:fill="FFFFFF" w:themeFill="background1"/>
        <w:spacing w:after="150" w:line="240" w:lineRule="auto"/>
        <w:rPr>
          <w:rFonts w:eastAsia="Times New Roman" w:cstheme="minorHAnsi"/>
          <w:color w:val="333333"/>
          <w:sz w:val="24"/>
          <w:szCs w:val="24"/>
          <w:lang w:eastAsia="en-GB"/>
        </w:rPr>
      </w:pPr>
      <w:r>
        <w:rPr>
          <w:rFonts w:eastAsia="Times New Roman" w:cstheme="minorHAnsi"/>
          <w:b/>
          <w:bCs/>
          <w:color w:val="333333"/>
          <w:sz w:val="24"/>
          <w:szCs w:val="24"/>
          <w:lang w:eastAsia="en-GB"/>
        </w:rPr>
        <w:t>S</w:t>
      </w:r>
      <w:r w:rsidR="00A937B7" w:rsidRPr="00AA1310">
        <w:rPr>
          <w:rFonts w:eastAsia="Times New Roman" w:cstheme="minorHAnsi"/>
          <w:b/>
          <w:bCs/>
          <w:color w:val="333333"/>
          <w:sz w:val="24"/>
          <w:szCs w:val="24"/>
          <w:lang w:eastAsia="en-GB"/>
        </w:rPr>
        <w:t>end applications to</w:t>
      </w:r>
      <w:r w:rsidR="00791AA7" w:rsidRPr="00AA1310">
        <w:rPr>
          <w:rFonts w:eastAsia="Times New Roman" w:cstheme="minorHAnsi"/>
          <w:b/>
          <w:bCs/>
          <w:color w:val="333333"/>
          <w:sz w:val="24"/>
          <w:szCs w:val="24"/>
          <w:lang w:eastAsia="en-GB"/>
        </w:rPr>
        <w:t xml:space="preserve"> </w:t>
      </w:r>
      <w:r w:rsidR="0073630C">
        <w:rPr>
          <w:rFonts w:eastAsia="Times New Roman" w:cstheme="minorHAnsi"/>
          <w:b/>
          <w:bCs/>
          <w:color w:val="333333"/>
          <w:sz w:val="24"/>
          <w:szCs w:val="24"/>
          <w:lang w:eastAsia="en-GB"/>
        </w:rPr>
        <w:t>the Polish School of Medicine at</w:t>
      </w:r>
      <w:r w:rsidR="00791AA7" w:rsidRPr="00AA1310">
        <w:rPr>
          <w:rFonts w:eastAsia="Times New Roman" w:cstheme="minorHAnsi"/>
          <w:b/>
          <w:bCs/>
          <w:color w:val="333333"/>
          <w:sz w:val="24"/>
          <w:szCs w:val="24"/>
          <w:lang w:eastAsia="en-GB"/>
        </w:rPr>
        <w:t xml:space="preserve">: </w:t>
      </w:r>
      <w:bookmarkStart w:id="0" w:name="_Hlk184976086"/>
      <w:r w:rsidR="0073630C">
        <w:rPr>
          <w:rFonts w:eastAsia="Times New Roman" w:cstheme="minorHAnsi"/>
          <w:b/>
          <w:bCs/>
          <w:color w:val="333333"/>
          <w:sz w:val="24"/>
          <w:szCs w:val="24"/>
          <w:lang w:eastAsia="en-GB"/>
        </w:rPr>
        <w:fldChar w:fldCharType="begin"/>
      </w:r>
      <w:r w:rsidR="006206AC">
        <w:rPr>
          <w:rFonts w:eastAsia="Times New Roman" w:cstheme="minorHAnsi"/>
          <w:b/>
          <w:bCs/>
          <w:color w:val="333333"/>
          <w:sz w:val="24"/>
          <w:szCs w:val="24"/>
          <w:lang w:eastAsia="en-GB"/>
        </w:rPr>
        <w:instrText>HYPERLINK "mailto:PSMscourse@ed.ac.uk"</w:instrText>
      </w:r>
      <w:r w:rsidR="0073630C">
        <w:rPr>
          <w:rFonts w:eastAsia="Times New Roman" w:cstheme="minorHAnsi"/>
          <w:b/>
          <w:bCs/>
          <w:color w:val="333333"/>
          <w:sz w:val="24"/>
          <w:szCs w:val="24"/>
          <w:lang w:eastAsia="en-GB"/>
        </w:rPr>
        <w:fldChar w:fldCharType="separate"/>
      </w:r>
      <w:bookmarkEnd w:id="0"/>
      <w:r w:rsidR="006206AC">
        <w:rPr>
          <w:rStyle w:val="Hyperlink"/>
          <w:rFonts w:eastAsia="Times New Roman" w:cstheme="minorHAnsi"/>
          <w:b/>
          <w:bCs/>
          <w:sz w:val="24"/>
          <w:szCs w:val="24"/>
          <w:lang w:eastAsia="en-GB"/>
        </w:rPr>
        <w:t>PSMscourse@ed.ac.uk </w:t>
      </w:r>
      <w:r w:rsidR="0073630C">
        <w:rPr>
          <w:rFonts w:eastAsia="Times New Roman" w:cstheme="minorHAnsi"/>
          <w:b/>
          <w:bCs/>
          <w:color w:val="333333"/>
          <w:sz w:val="24"/>
          <w:szCs w:val="24"/>
          <w:lang w:eastAsia="en-GB"/>
        </w:rPr>
        <w:fldChar w:fldCharType="end"/>
      </w:r>
      <w:r w:rsidR="006823C1" w:rsidRPr="00AA1310">
        <w:rPr>
          <w:rFonts w:eastAsia="Times New Roman" w:cstheme="minorHAnsi"/>
          <w:color w:val="333333"/>
          <w:sz w:val="24"/>
          <w:szCs w:val="24"/>
          <w:lang w:eastAsia="en-GB"/>
        </w:rPr>
        <w:t> </w:t>
      </w:r>
      <w:r w:rsidR="006823C1" w:rsidRPr="00AA1310">
        <w:rPr>
          <w:rFonts w:eastAsia="Times New Roman" w:cstheme="minorHAnsi"/>
          <w:b/>
          <w:bCs/>
          <w:color w:val="333333"/>
          <w:sz w:val="24"/>
          <w:szCs w:val="24"/>
          <w:lang w:eastAsia="en-GB"/>
        </w:rPr>
        <w:t> </w:t>
      </w:r>
    </w:p>
    <w:p w14:paraId="3B867E27" w14:textId="4FE922F3" w:rsidR="006823C1" w:rsidRPr="00AA1310" w:rsidRDefault="006823C1" w:rsidP="006823C1">
      <w:pPr>
        <w:shd w:val="clear" w:color="auto" w:fill="FFFFFF" w:themeFill="background1"/>
        <w:spacing w:after="150"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Candidates should supply the following letters/ documents in support of their application:  </w:t>
      </w:r>
    </w:p>
    <w:p w14:paraId="4D1634B8" w14:textId="77777777" w:rsid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an up</w:t>
      </w:r>
      <w:r w:rsidR="006206AC" w:rsidRPr="00C83BB2">
        <w:rPr>
          <w:rFonts w:eastAsia="Times New Roman" w:cstheme="minorHAnsi"/>
          <w:color w:val="333333"/>
          <w:sz w:val="24"/>
          <w:szCs w:val="24"/>
          <w:lang w:eastAsia="en-GB"/>
        </w:rPr>
        <w:t>-</w:t>
      </w:r>
      <w:r w:rsidRPr="00C83BB2">
        <w:rPr>
          <w:rFonts w:eastAsia="Times New Roman" w:cstheme="minorHAnsi"/>
          <w:color w:val="333333"/>
          <w:sz w:val="24"/>
          <w:szCs w:val="24"/>
          <w:lang w:eastAsia="en-GB"/>
        </w:rPr>
        <w:t>to</w:t>
      </w:r>
      <w:r w:rsidR="006206AC" w:rsidRPr="00C83BB2">
        <w:rPr>
          <w:rFonts w:eastAsia="Times New Roman" w:cstheme="minorHAnsi"/>
          <w:color w:val="333333"/>
          <w:sz w:val="24"/>
          <w:szCs w:val="24"/>
          <w:lang w:eastAsia="en-GB"/>
        </w:rPr>
        <w:t>-</w:t>
      </w:r>
      <w:r w:rsidRPr="00C83BB2">
        <w:rPr>
          <w:rFonts w:eastAsia="Times New Roman" w:cstheme="minorHAnsi"/>
          <w:color w:val="333333"/>
          <w:sz w:val="24"/>
          <w:szCs w:val="24"/>
          <w:lang w:eastAsia="en-GB"/>
        </w:rPr>
        <w:t>date Curriculum Vitae</w:t>
      </w:r>
      <w:r w:rsidR="008612EE" w:rsidRPr="00C83BB2">
        <w:rPr>
          <w:rFonts w:eastAsia="Times New Roman" w:cstheme="minorHAnsi"/>
          <w:color w:val="333333"/>
          <w:sz w:val="24"/>
          <w:szCs w:val="24"/>
          <w:lang w:eastAsia="en-GB"/>
        </w:rPr>
        <w:t xml:space="preserve"> </w:t>
      </w:r>
      <w:r w:rsidRPr="00C83BB2">
        <w:rPr>
          <w:rFonts w:eastAsia="Times New Roman" w:cstheme="minorHAnsi"/>
          <w:b/>
          <w:bCs/>
          <w:color w:val="333333"/>
          <w:sz w:val="24"/>
          <w:szCs w:val="24"/>
          <w:lang w:eastAsia="en-GB"/>
        </w:rPr>
        <w:t>in English</w:t>
      </w:r>
      <w:r w:rsidRPr="00C83BB2">
        <w:rPr>
          <w:rFonts w:eastAsia="Times New Roman" w:cstheme="minorHAnsi"/>
          <w:color w:val="333333"/>
          <w:sz w:val="24"/>
          <w:szCs w:val="24"/>
          <w:lang w:eastAsia="en-GB"/>
        </w:rPr>
        <w:t> giving sufficient information about their achievements and </w:t>
      </w:r>
      <w:r w:rsidRPr="00C83BB2">
        <w:rPr>
          <w:rFonts w:eastAsia="Times New Roman" w:cstheme="minorHAnsi"/>
          <w:b/>
          <w:bCs/>
          <w:color w:val="333333"/>
          <w:sz w:val="24"/>
          <w:szCs w:val="24"/>
          <w:lang w:eastAsia="en-GB"/>
        </w:rPr>
        <w:t>particularly their teaching experience to date</w:t>
      </w:r>
      <w:r w:rsidRPr="00C83BB2">
        <w:rPr>
          <w:rFonts w:eastAsia="Times New Roman" w:cstheme="minorHAnsi"/>
          <w:color w:val="333333"/>
          <w:sz w:val="24"/>
          <w:szCs w:val="24"/>
          <w:lang w:eastAsia="en-GB"/>
        </w:rPr>
        <w:t> so that an informed decision about their suitability can be made. A list merely giving dates, hospital names and job titles is</w:t>
      </w:r>
      <w:r w:rsidRPr="00C83BB2">
        <w:rPr>
          <w:rFonts w:eastAsia="Times New Roman" w:cstheme="minorHAnsi"/>
          <w:b/>
          <w:bCs/>
          <w:color w:val="333333"/>
          <w:sz w:val="24"/>
          <w:szCs w:val="24"/>
          <w:lang w:eastAsia="en-GB"/>
        </w:rPr>
        <w:t> not</w:t>
      </w:r>
      <w:r w:rsidRPr="00C83BB2">
        <w:rPr>
          <w:rFonts w:eastAsia="Times New Roman" w:cstheme="minorHAnsi"/>
          <w:color w:val="333333"/>
          <w:sz w:val="24"/>
          <w:szCs w:val="24"/>
          <w:lang w:eastAsia="en-GB"/>
        </w:rPr>
        <w:t> acceptable;  </w:t>
      </w:r>
    </w:p>
    <w:p w14:paraId="2B80E5DE" w14:textId="3C3B6172" w:rsidR="00C83BB2" w:rsidRP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verified* copy of the diploma issued by the University or other body granting the applicant’s medical qualification;  </w:t>
      </w:r>
    </w:p>
    <w:p w14:paraId="3F4BAEBE" w14:textId="77777777" w:rsid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verified* copy of the IELTS certificate or other certificate being submitted as evidence of satisfactory mastery of the English language.   Note: Language skills may be assessed by Skype or telephone interview for those who are fluent in English but do not have a certificate to submit as evidence;  </w:t>
      </w:r>
    </w:p>
    <w:p w14:paraId="6586C261" w14:textId="77777777" w:rsid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 xml:space="preserve">a personal statement </w:t>
      </w:r>
      <w:r w:rsidR="008612EE" w:rsidRPr="00C83BB2">
        <w:rPr>
          <w:rFonts w:eastAsia="Times New Roman" w:cstheme="minorHAnsi"/>
          <w:color w:val="333333"/>
          <w:sz w:val="24"/>
          <w:szCs w:val="24"/>
          <w:lang w:eastAsia="en-GB"/>
        </w:rPr>
        <w:t xml:space="preserve">in English </w:t>
      </w:r>
      <w:r w:rsidRPr="00C83BB2">
        <w:rPr>
          <w:rFonts w:eastAsia="Times New Roman" w:cstheme="minorHAnsi"/>
          <w:color w:val="333333"/>
          <w:sz w:val="24"/>
          <w:szCs w:val="24"/>
          <w:lang w:eastAsia="en-GB"/>
        </w:rPr>
        <w:t>of </w:t>
      </w:r>
      <w:r w:rsidRPr="00C83BB2">
        <w:rPr>
          <w:rFonts w:eastAsia="Times New Roman" w:cstheme="minorHAnsi"/>
          <w:b/>
          <w:bCs/>
          <w:color w:val="333333"/>
          <w:sz w:val="24"/>
          <w:szCs w:val="24"/>
          <w:lang w:eastAsia="en-GB"/>
        </w:rPr>
        <w:t>no more</w:t>
      </w:r>
      <w:r w:rsidRPr="00C83BB2">
        <w:rPr>
          <w:rFonts w:eastAsia="Times New Roman" w:cstheme="minorHAnsi"/>
          <w:color w:val="333333"/>
          <w:sz w:val="24"/>
          <w:szCs w:val="24"/>
          <w:lang w:eastAsia="en-GB"/>
        </w:rPr>
        <w:t xml:space="preserve"> than 500 words indicating why they wish to apply for this </w:t>
      </w:r>
      <w:r w:rsidR="0085520F" w:rsidRPr="00C83BB2">
        <w:rPr>
          <w:rFonts w:eastAsia="Times New Roman" w:cstheme="minorHAnsi"/>
          <w:color w:val="333333"/>
          <w:sz w:val="24"/>
          <w:szCs w:val="24"/>
          <w:lang w:eastAsia="en-GB"/>
        </w:rPr>
        <w:t>course</w:t>
      </w:r>
      <w:r w:rsidRPr="00C83BB2">
        <w:rPr>
          <w:rFonts w:eastAsia="Times New Roman" w:cstheme="minorHAnsi"/>
          <w:color w:val="333333"/>
          <w:sz w:val="24"/>
          <w:szCs w:val="24"/>
          <w:lang w:eastAsia="en-GB"/>
        </w:rPr>
        <w:t xml:space="preserve"> and the likely benefit of participating in the course to them and </w:t>
      </w:r>
      <w:r w:rsidR="008612EE" w:rsidRPr="00C83BB2">
        <w:rPr>
          <w:rFonts w:eastAsia="Times New Roman" w:cstheme="minorHAnsi"/>
          <w:color w:val="333333"/>
          <w:sz w:val="24"/>
          <w:szCs w:val="24"/>
          <w:lang w:eastAsia="en-GB"/>
        </w:rPr>
        <w:t xml:space="preserve">to </w:t>
      </w:r>
      <w:r w:rsidRPr="00C83BB2">
        <w:rPr>
          <w:rFonts w:eastAsia="Times New Roman" w:cstheme="minorHAnsi"/>
          <w:color w:val="333333"/>
          <w:sz w:val="24"/>
          <w:szCs w:val="24"/>
          <w:lang w:eastAsia="en-GB"/>
        </w:rPr>
        <w:t>their medical university should they be successful with their application;</w:t>
      </w:r>
    </w:p>
    <w:p w14:paraId="59287EC8" w14:textId="77777777" w:rsid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 xml:space="preserve">a letter of support </w:t>
      </w:r>
      <w:r w:rsidRPr="00C83BB2">
        <w:rPr>
          <w:rFonts w:eastAsia="Times New Roman" w:cstheme="minorHAnsi"/>
          <w:i/>
          <w:color w:val="333333"/>
          <w:sz w:val="24"/>
          <w:szCs w:val="24"/>
          <w:lang w:eastAsia="en-GB"/>
        </w:rPr>
        <w:t xml:space="preserve">preferably </w:t>
      </w:r>
      <w:r w:rsidRPr="00C83BB2">
        <w:rPr>
          <w:rFonts w:eastAsia="Times New Roman" w:cstheme="minorHAnsi"/>
          <w:color w:val="333333"/>
          <w:sz w:val="24"/>
          <w:szCs w:val="24"/>
          <w:lang w:eastAsia="en-GB"/>
        </w:rPr>
        <w:t xml:space="preserve">written in English from the </w:t>
      </w:r>
      <w:proofErr w:type="spellStart"/>
      <w:r w:rsidRPr="00C83BB2">
        <w:rPr>
          <w:rFonts w:eastAsia="Times New Roman" w:cstheme="minorHAnsi"/>
          <w:color w:val="333333"/>
          <w:sz w:val="24"/>
          <w:szCs w:val="24"/>
          <w:lang w:eastAsia="en-GB"/>
        </w:rPr>
        <w:t>Re</w:t>
      </w:r>
      <w:r w:rsidR="00C25045" w:rsidRPr="00C83BB2">
        <w:rPr>
          <w:rFonts w:eastAsia="Times New Roman" w:cstheme="minorHAnsi"/>
          <w:color w:val="333333"/>
          <w:sz w:val="24"/>
          <w:szCs w:val="24"/>
          <w:lang w:eastAsia="en-GB"/>
        </w:rPr>
        <w:t>k</w:t>
      </w:r>
      <w:r w:rsidRPr="00C83BB2">
        <w:rPr>
          <w:rFonts w:eastAsia="Times New Roman" w:cstheme="minorHAnsi"/>
          <w:color w:val="333333"/>
          <w:sz w:val="24"/>
          <w:szCs w:val="24"/>
          <w:lang w:eastAsia="en-GB"/>
        </w:rPr>
        <w:t>tor</w:t>
      </w:r>
      <w:proofErr w:type="spellEnd"/>
      <w:r w:rsidRPr="00C83BB2">
        <w:rPr>
          <w:rFonts w:eastAsia="Times New Roman" w:cstheme="minorHAnsi"/>
          <w:color w:val="333333"/>
          <w:sz w:val="24"/>
          <w:szCs w:val="24"/>
          <w:lang w:eastAsia="en-GB"/>
        </w:rPr>
        <w:t>/Vice-</w:t>
      </w:r>
      <w:proofErr w:type="spellStart"/>
      <w:r w:rsidRPr="00C83BB2">
        <w:rPr>
          <w:rFonts w:eastAsia="Times New Roman" w:cstheme="minorHAnsi"/>
          <w:color w:val="333333"/>
          <w:sz w:val="24"/>
          <w:szCs w:val="24"/>
          <w:lang w:eastAsia="en-GB"/>
        </w:rPr>
        <w:t>Rektor</w:t>
      </w:r>
      <w:proofErr w:type="spellEnd"/>
      <w:r w:rsidRPr="00C83BB2">
        <w:rPr>
          <w:rFonts w:eastAsia="Times New Roman" w:cstheme="minorHAnsi"/>
          <w:color w:val="333333"/>
          <w:sz w:val="24"/>
          <w:szCs w:val="24"/>
          <w:lang w:eastAsia="en-GB"/>
        </w:rPr>
        <w:t xml:space="preserve"> of the applicant’s Medical University /Research Institute in Poland.  </w:t>
      </w:r>
    </w:p>
    <w:p w14:paraId="55677238" w14:textId="2A78036F" w:rsidR="006823C1" w:rsidRPr="00C83BB2" w:rsidRDefault="006823C1" w:rsidP="00B577A6">
      <w:pPr>
        <w:numPr>
          <w:ilvl w:val="0"/>
          <w:numId w:val="10"/>
        </w:numPr>
        <w:shd w:val="clear" w:color="auto" w:fill="FFFFFF" w:themeFill="background1"/>
        <w:spacing w:before="100" w:beforeAutospacing="1" w:after="100" w:afterAutospacing="1" w:line="240" w:lineRule="auto"/>
        <w:rPr>
          <w:rFonts w:eastAsia="Times New Roman" w:cstheme="minorHAnsi"/>
          <w:color w:val="333333"/>
          <w:sz w:val="24"/>
          <w:szCs w:val="24"/>
          <w:lang w:eastAsia="en-GB"/>
        </w:rPr>
      </w:pPr>
      <w:r w:rsidRPr="00C83BB2">
        <w:rPr>
          <w:rFonts w:eastAsia="Times New Roman" w:cstheme="minorHAnsi"/>
          <w:color w:val="333333"/>
          <w:sz w:val="24"/>
          <w:szCs w:val="24"/>
          <w:lang w:eastAsia="en-GB"/>
        </w:rPr>
        <w:t>a signed statement indicating that they</w:t>
      </w:r>
      <w:r w:rsidR="008612EE" w:rsidRPr="00C83BB2">
        <w:rPr>
          <w:rFonts w:eastAsia="Times New Roman" w:cstheme="minorHAnsi"/>
          <w:color w:val="333333"/>
          <w:sz w:val="24"/>
          <w:szCs w:val="24"/>
          <w:lang w:eastAsia="en-GB"/>
        </w:rPr>
        <w:t xml:space="preserve"> will</w:t>
      </w:r>
      <w:r w:rsidRPr="00C83BB2">
        <w:rPr>
          <w:rFonts w:eastAsia="Times New Roman" w:cstheme="minorHAnsi"/>
          <w:color w:val="333333"/>
          <w:sz w:val="24"/>
          <w:szCs w:val="24"/>
          <w:lang w:eastAsia="en-GB"/>
        </w:rPr>
        <w:t xml:space="preserve"> </w:t>
      </w:r>
      <w:r w:rsidR="008612EE" w:rsidRPr="00C83BB2">
        <w:rPr>
          <w:rFonts w:eastAsia="Times New Roman" w:cstheme="minorHAnsi"/>
          <w:color w:val="333333"/>
          <w:sz w:val="24"/>
          <w:szCs w:val="24"/>
          <w:lang w:eastAsia="en-GB"/>
        </w:rPr>
        <w:t xml:space="preserve">attend the full </w:t>
      </w:r>
      <w:r w:rsidR="007F0EAC" w:rsidRPr="00C83BB2">
        <w:rPr>
          <w:rFonts w:eastAsia="Times New Roman" w:cstheme="minorHAnsi"/>
          <w:color w:val="333333"/>
          <w:sz w:val="24"/>
          <w:szCs w:val="24"/>
          <w:lang w:eastAsia="en-GB"/>
        </w:rPr>
        <w:t>course, write,</w:t>
      </w:r>
      <w:r w:rsidRPr="00C83BB2">
        <w:rPr>
          <w:rFonts w:eastAsia="Times New Roman" w:cstheme="minorHAnsi"/>
          <w:color w:val="333333"/>
          <w:sz w:val="24"/>
          <w:szCs w:val="24"/>
          <w:lang w:eastAsia="en-GB"/>
        </w:rPr>
        <w:t xml:space="preserve"> and submit a short report of their experience on the course within 1 month of its completion.      </w:t>
      </w:r>
    </w:p>
    <w:p w14:paraId="7C95B059" w14:textId="1EF97902" w:rsidR="006823C1" w:rsidRPr="00AA1310" w:rsidRDefault="006823C1" w:rsidP="006823C1">
      <w:pPr>
        <w:shd w:val="clear" w:color="auto" w:fill="FFFFFF" w:themeFill="background1"/>
        <w:spacing w:after="150"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 xml:space="preserve">* </w:t>
      </w:r>
      <w:r w:rsidRPr="003462DE">
        <w:rPr>
          <w:rFonts w:eastAsia="Times New Roman" w:cstheme="minorHAnsi"/>
          <w:bCs/>
          <w:color w:val="333333"/>
          <w:sz w:val="24"/>
          <w:szCs w:val="24"/>
          <w:lang w:eastAsia="en-GB"/>
        </w:rPr>
        <w:t>“</w:t>
      </w:r>
      <w:r w:rsidR="007F0EAC" w:rsidRPr="003462DE">
        <w:rPr>
          <w:rFonts w:eastAsia="Times New Roman" w:cstheme="minorHAnsi"/>
          <w:bCs/>
          <w:color w:val="333333"/>
          <w:sz w:val="24"/>
          <w:szCs w:val="24"/>
          <w:lang w:eastAsia="en-GB"/>
        </w:rPr>
        <w:t>verified</w:t>
      </w:r>
      <w:r w:rsidRPr="003462DE">
        <w:rPr>
          <w:rFonts w:eastAsia="Times New Roman" w:cstheme="minorHAnsi"/>
          <w:bCs/>
          <w:color w:val="333333"/>
          <w:sz w:val="24"/>
          <w:szCs w:val="24"/>
          <w:lang w:eastAsia="en-GB"/>
        </w:rPr>
        <w:t>”</w:t>
      </w:r>
      <w:r w:rsidRPr="00AA1310">
        <w:rPr>
          <w:rFonts w:eastAsia="Times New Roman" w:cstheme="minorHAnsi"/>
          <w:color w:val="333333"/>
          <w:sz w:val="24"/>
          <w:szCs w:val="24"/>
          <w:lang w:eastAsia="en-GB"/>
        </w:rPr>
        <w:t xml:space="preserve"> means that the copy of the document is a true copy of the original. Confirmation from the</w:t>
      </w:r>
      <w:r w:rsidR="008612EE" w:rsidRPr="00AA1310">
        <w:rPr>
          <w:rFonts w:eastAsia="Times New Roman" w:cstheme="minorHAnsi"/>
          <w:color w:val="333333"/>
          <w:sz w:val="24"/>
          <w:szCs w:val="24"/>
          <w:lang w:eastAsia="en-GB"/>
        </w:rPr>
        <w:t xml:space="preserve"> </w:t>
      </w:r>
      <w:r w:rsidRPr="00AA1310">
        <w:rPr>
          <w:rFonts w:eastAsia="Times New Roman" w:cstheme="minorHAnsi"/>
          <w:color w:val="333333"/>
          <w:sz w:val="24"/>
          <w:szCs w:val="24"/>
          <w:lang w:eastAsia="en-GB"/>
        </w:rPr>
        <w:t>Dean</w:t>
      </w:r>
      <w:r w:rsidR="008612EE" w:rsidRPr="00AA1310">
        <w:rPr>
          <w:rFonts w:eastAsia="Times New Roman" w:cstheme="minorHAnsi"/>
          <w:color w:val="333333"/>
          <w:sz w:val="24"/>
          <w:szCs w:val="24"/>
          <w:lang w:eastAsia="en-GB"/>
        </w:rPr>
        <w:t>/</w:t>
      </w:r>
      <w:proofErr w:type="spellStart"/>
      <w:r w:rsidRPr="00AA1310">
        <w:rPr>
          <w:rFonts w:eastAsia="Times New Roman" w:cstheme="minorHAnsi"/>
          <w:color w:val="333333"/>
          <w:sz w:val="24"/>
          <w:szCs w:val="24"/>
          <w:lang w:eastAsia="en-GB"/>
        </w:rPr>
        <w:t>Rektor’s</w:t>
      </w:r>
      <w:proofErr w:type="spellEnd"/>
      <w:r w:rsidRPr="00AA1310">
        <w:rPr>
          <w:rFonts w:eastAsia="Times New Roman" w:cstheme="minorHAnsi"/>
          <w:color w:val="333333"/>
          <w:sz w:val="24"/>
          <w:szCs w:val="24"/>
          <w:lang w:eastAsia="en-GB"/>
        </w:rPr>
        <w:t xml:space="preserve"> Office </w:t>
      </w:r>
      <w:r w:rsidR="008612EE" w:rsidRPr="00AA1310">
        <w:rPr>
          <w:rFonts w:eastAsia="Times New Roman" w:cstheme="minorHAnsi"/>
          <w:color w:val="333333"/>
          <w:sz w:val="24"/>
          <w:szCs w:val="24"/>
          <w:lang w:eastAsia="en-GB"/>
        </w:rPr>
        <w:t xml:space="preserve">or the Head of the International Office </w:t>
      </w:r>
      <w:r w:rsidR="00BA4B0F" w:rsidRPr="00AA1310">
        <w:rPr>
          <w:rFonts w:eastAsia="Times New Roman" w:cstheme="minorHAnsi"/>
          <w:color w:val="333333"/>
          <w:sz w:val="24"/>
          <w:szCs w:val="24"/>
          <w:lang w:eastAsia="en-GB"/>
        </w:rPr>
        <w:t>will be adequate.</w:t>
      </w:r>
    </w:p>
    <w:p w14:paraId="159B36A7" w14:textId="74D626B7" w:rsidR="006823C1" w:rsidRDefault="006823C1" w:rsidP="006823C1">
      <w:pPr>
        <w:shd w:val="clear" w:color="auto" w:fill="FFFFFF" w:themeFill="background1"/>
        <w:spacing w:after="150" w:line="240" w:lineRule="auto"/>
        <w:rPr>
          <w:rFonts w:eastAsia="Times New Roman" w:cstheme="minorHAnsi"/>
          <w:color w:val="333333"/>
          <w:sz w:val="24"/>
          <w:szCs w:val="24"/>
          <w:lang w:eastAsia="en-GB"/>
        </w:rPr>
      </w:pPr>
      <w:r w:rsidRPr="00AA1310">
        <w:rPr>
          <w:rFonts w:eastAsia="Times New Roman" w:cstheme="minorHAnsi"/>
          <w:color w:val="333333"/>
          <w:sz w:val="24"/>
          <w:szCs w:val="24"/>
          <w:lang w:eastAsia="en-GB"/>
        </w:rPr>
        <w:t>Polish</w:t>
      </w:r>
      <w:r w:rsidR="00791AA7" w:rsidRPr="00AA1310">
        <w:rPr>
          <w:rFonts w:eastAsia="Times New Roman" w:cstheme="minorHAnsi"/>
          <w:color w:val="333333"/>
          <w:sz w:val="24"/>
          <w:szCs w:val="24"/>
          <w:lang w:eastAsia="en-GB"/>
        </w:rPr>
        <w:t xml:space="preserve"> Documents</w:t>
      </w:r>
      <w:r w:rsidR="008612EE" w:rsidRPr="00AA1310">
        <w:rPr>
          <w:rFonts w:eastAsia="Times New Roman" w:cstheme="minorHAnsi"/>
          <w:color w:val="333333"/>
          <w:sz w:val="24"/>
          <w:szCs w:val="24"/>
          <w:lang w:eastAsia="en-GB"/>
        </w:rPr>
        <w:t xml:space="preserve">, </w:t>
      </w:r>
      <w:r w:rsidR="008612EE" w:rsidRPr="00AA1310">
        <w:rPr>
          <w:rFonts w:eastAsia="Times New Roman" w:cstheme="minorHAnsi"/>
          <w:b/>
          <w:color w:val="333333"/>
          <w:sz w:val="24"/>
          <w:szCs w:val="24"/>
          <w:lang w:eastAsia="en-GB"/>
        </w:rPr>
        <w:t>other than the individual’s Curriculum Vitae and their personal statements</w:t>
      </w:r>
      <w:r w:rsidR="0085520F" w:rsidRPr="00AA1310">
        <w:rPr>
          <w:rFonts w:eastAsia="Times New Roman" w:cstheme="minorHAnsi"/>
          <w:color w:val="333333"/>
          <w:sz w:val="24"/>
          <w:szCs w:val="24"/>
          <w:lang w:eastAsia="en-GB"/>
        </w:rPr>
        <w:t>,</w:t>
      </w:r>
      <w:r w:rsidR="008612EE" w:rsidRPr="00AA1310">
        <w:rPr>
          <w:rFonts w:eastAsia="Times New Roman" w:cstheme="minorHAnsi"/>
          <w:color w:val="333333"/>
          <w:sz w:val="24"/>
          <w:szCs w:val="24"/>
          <w:lang w:eastAsia="en-GB"/>
        </w:rPr>
        <w:t xml:space="preserve"> </w:t>
      </w:r>
      <w:r w:rsidR="00654D46" w:rsidRPr="00AA1310">
        <w:rPr>
          <w:rFonts w:eastAsia="Times New Roman" w:cstheme="minorHAnsi"/>
          <w:color w:val="333333"/>
          <w:sz w:val="24"/>
          <w:szCs w:val="24"/>
          <w:lang w:eastAsia="en-GB"/>
        </w:rPr>
        <w:t xml:space="preserve">may be submitted </w:t>
      </w:r>
      <w:r w:rsidR="00731E1C" w:rsidRPr="00AA1310">
        <w:rPr>
          <w:rFonts w:eastAsia="Times New Roman" w:cstheme="minorHAnsi"/>
          <w:color w:val="333333"/>
          <w:sz w:val="24"/>
          <w:szCs w:val="24"/>
          <w:lang w:eastAsia="en-GB"/>
        </w:rPr>
        <w:t>without translation into English</w:t>
      </w:r>
      <w:r w:rsidRPr="00AA1310">
        <w:rPr>
          <w:rFonts w:eastAsia="Times New Roman" w:cstheme="minorHAnsi"/>
          <w:color w:val="333333"/>
          <w:sz w:val="24"/>
          <w:szCs w:val="24"/>
          <w:lang w:eastAsia="en-GB"/>
        </w:rPr>
        <w:t>.</w:t>
      </w:r>
    </w:p>
    <w:p w14:paraId="3EDB9897" w14:textId="1EC6DF78" w:rsidR="00C83BB2" w:rsidRPr="00AA1310" w:rsidRDefault="00FE2276" w:rsidP="006823C1">
      <w:pPr>
        <w:shd w:val="clear" w:color="auto" w:fill="FFFFFF" w:themeFill="background1"/>
        <w:spacing w:after="15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 xml:space="preserve">If </w:t>
      </w:r>
      <w:r w:rsidR="00DF5573">
        <w:rPr>
          <w:rFonts w:eastAsia="Times New Roman" w:cstheme="minorHAnsi"/>
          <w:color w:val="333333"/>
          <w:sz w:val="24"/>
          <w:szCs w:val="24"/>
          <w:lang w:eastAsia="en-GB"/>
        </w:rPr>
        <w:t xml:space="preserve">your application is </w:t>
      </w:r>
      <w:r>
        <w:rPr>
          <w:rFonts w:eastAsia="Times New Roman" w:cstheme="minorHAnsi"/>
          <w:color w:val="333333"/>
          <w:sz w:val="24"/>
          <w:szCs w:val="24"/>
          <w:lang w:eastAsia="en-GB"/>
        </w:rPr>
        <w:t>successful</w:t>
      </w:r>
      <w:r w:rsidR="00DF5573">
        <w:rPr>
          <w:rFonts w:eastAsia="Times New Roman" w:cstheme="minorHAnsi"/>
          <w:color w:val="333333"/>
          <w:sz w:val="24"/>
          <w:szCs w:val="24"/>
          <w:lang w:eastAsia="en-GB"/>
        </w:rPr>
        <w:t xml:space="preserve"> t</w:t>
      </w:r>
      <w:r w:rsidR="00FD4257">
        <w:rPr>
          <w:rFonts w:eastAsia="Times New Roman" w:cstheme="minorHAnsi"/>
          <w:color w:val="333333"/>
          <w:sz w:val="24"/>
          <w:szCs w:val="24"/>
          <w:lang w:eastAsia="en-GB"/>
        </w:rPr>
        <w:t xml:space="preserve">he Polish School of Medicine will </w:t>
      </w:r>
      <w:r w:rsidR="00DF5573">
        <w:rPr>
          <w:rFonts w:eastAsia="Times New Roman" w:cstheme="minorHAnsi"/>
          <w:color w:val="333333"/>
          <w:sz w:val="24"/>
          <w:szCs w:val="24"/>
          <w:lang w:eastAsia="en-GB"/>
        </w:rPr>
        <w:t>apply to the course on your behalf</w:t>
      </w:r>
      <w:r w:rsidR="002B1998">
        <w:rPr>
          <w:rFonts w:eastAsia="Times New Roman" w:cstheme="minorHAnsi"/>
          <w:color w:val="333333"/>
          <w:sz w:val="24"/>
          <w:szCs w:val="24"/>
          <w:lang w:eastAsia="en-GB"/>
        </w:rPr>
        <w:t>.</w:t>
      </w:r>
      <w:r w:rsidR="00FD4257">
        <w:rPr>
          <w:rFonts w:eastAsia="Times New Roman" w:cstheme="minorHAnsi"/>
          <w:color w:val="333333"/>
          <w:sz w:val="24"/>
          <w:szCs w:val="24"/>
          <w:lang w:eastAsia="en-GB"/>
        </w:rPr>
        <w:t xml:space="preserve"> </w:t>
      </w:r>
    </w:p>
    <w:p w14:paraId="7E8C62EE" w14:textId="3CDDF8DD" w:rsidR="006823C1" w:rsidRPr="00AA1310" w:rsidRDefault="009908E3" w:rsidP="006823C1">
      <w:pPr>
        <w:shd w:val="clear" w:color="auto" w:fill="FFFFFF" w:themeFill="background1"/>
        <w:spacing w:after="150" w:line="240" w:lineRule="auto"/>
        <w:rPr>
          <w:rFonts w:eastAsia="Times New Roman" w:cstheme="minorHAnsi"/>
          <w:color w:val="333333"/>
          <w:sz w:val="24"/>
          <w:szCs w:val="24"/>
          <w:lang w:eastAsia="en-GB"/>
        </w:rPr>
      </w:pPr>
      <w:r>
        <w:rPr>
          <w:rFonts w:eastAsia="Times New Roman" w:cstheme="minorHAnsi"/>
          <w:b/>
          <w:bCs/>
          <w:color w:val="333333"/>
          <w:sz w:val="24"/>
          <w:szCs w:val="24"/>
          <w:lang w:eastAsia="en-GB"/>
        </w:rPr>
        <w:t>Please s</w:t>
      </w:r>
      <w:r w:rsidR="005802D8">
        <w:rPr>
          <w:rFonts w:eastAsia="Times New Roman" w:cstheme="minorHAnsi"/>
          <w:b/>
          <w:bCs/>
          <w:color w:val="333333"/>
          <w:sz w:val="24"/>
          <w:szCs w:val="24"/>
          <w:lang w:eastAsia="en-GB"/>
        </w:rPr>
        <w:t>end</w:t>
      </w:r>
      <w:r w:rsidR="00AA3886" w:rsidRPr="00AA1310">
        <w:rPr>
          <w:rFonts w:eastAsia="Times New Roman" w:cstheme="minorHAnsi"/>
          <w:b/>
          <w:bCs/>
          <w:color w:val="333333"/>
          <w:sz w:val="24"/>
          <w:szCs w:val="24"/>
          <w:lang w:eastAsia="en-GB"/>
        </w:rPr>
        <w:t xml:space="preserve"> </w:t>
      </w:r>
      <w:r w:rsidR="00AA3886">
        <w:rPr>
          <w:rFonts w:eastAsia="Times New Roman" w:cstheme="minorHAnsi"/>
          <w:b/>
          <w:bCs/>
          <w:color w:val="333333"/>
          <w:sz w:val="24"/>
          <w:szCs w:val="24"/>
          <w:lang w:eastAsia="en-GB"/>
        </w:rPr>
        <w:t xml:space="preserve">any </w:t>
      </w:r>
      <w:r>
        <w:rPr>
          <w:rFonts w:eastAsia="Times New Roman" w:cstheme="minorHAnsi"/>
          <w:b/>
          <w:bCs/>
          <w:color w:val="333333"/>
          <w:sz w:val="24"/>
          <w:szCs w:val="24"/>
          <w:lang w:eastAsia="en-GB"/>
        </w:rPr>
        <w:t xml:space="preserve">scholarship </w:t>
      </w:r>
      <w:r w:rsidR="00AA3886">
        <w:rPr>
          <w:rFonts w:eastAsia="Times New Roman" w:cstheme="minorHAnsi"/>
          <w:b/>
          <w:bCs/>
          <w:color w:val="333333"/>
          <w:sz w:val="24"/>
          <w:szCs w:val="24"/>
          <w:lang w:eastAsia="en-GB"/>
        </w:rPr>
        <w:t>enquiries</w:t>
      </w:r>
      <w:r w:rsidR="00AA3886" w:rsidRPr="00AA1310">
        <w:rPr>
          <w:rFonts w:eastAsia="Times New Roman" w:cstheme="minorHAnsi"/>
          <w:b/>
          <w:bCs/>
          <w:color w:val="333333"/>
          <w:sz w:val="24"/>
          <w:szCs w:val="24"/>
          <w:lang w:eastAsia="en-GB"/>
        </w:rPr>
        <w:t xml:space="preserve"> to </w:t>
      </w:r>
      <w:r w:rsidR="00AA3886">
        <w:rPr>
          <w:rFonts w:eastAsia="Times New Roman" w:cstheme="minorHAnsi"/>
          <w:b/>
          <w:bCs/>
          <w:color w:val="333333"/>
          <w:sz w:val="24"/>
          <w:szCs w:val="24"/>
          <w:lang w:eastAsia="en-GB"/>
        </w:rPr>
        <w:t>the Polish School of Medicine</w:t>
      </w:r>
      <w:r>
        <w:rPr>
          <w:rFonts w:eastAsia="Times New Roman" w:cstheme="minorHAnsi"/>
          <w:b/>
          <w:bCs/>
          <w:color w:val="333333"/>
          <w:sz w:val="24"/>
          <w:szCs w:val="24"/>
          <w:lang w:eastAsia="en-GB"/>
        </w:rPr>
        <w:t>:</w:t>
      </w:r>
      <w:r w:rsidR="00AA3886" w:rsidRPr="00AA1310">
        <w:rPr>
          <w:rFonts w:eastAsia="Times New Roman" w:cstheme="minorHAnsi"/>
          <w:b/>
          <w:bCs/>
          <w:color w:val="333333"/>
          <w:sz w:val="24"/>
          <w:szCs w:val="24"/>
          <w:lang w:eastAsia="en-GB"/>
        </w:rPr>
        <w:t xml:space="preserve"> </w:t>
      </w:r>
      <w:hyperlink r:id="rId12" w:history="1">
        <w:r w:rsidR="00AA3886">
          <w:rPr>
            <w:rStyle w:val="Hyperlink"/>
            <w:rFonts w:eastAsia="Times New Roman" w:cstheme="minorHAnsi"/>
            <w:b/>
            <w:bCs/>
            <w:sz w:val="24"/>
            <w:szCs w:val="24"/>
            <w:lang w:eastAsia="en-GB"/>
          </w:rPr>
          <w:t>PSMscourse@ed.ac.uk </w:t>
        </w:r>
      </w:hyperlink>
    </w:p>
    <w:p w14:paraId="7FF73D04" w14:textId="3BB363F9" w:rsidR="002B1998" w:rsidRDefault="004543A6" w:rsidP="002B1998">
      <w:pPr>
        <w:pStyle w:val="Heading2"/>
        <w:rPr>
          <w:rFonts w:asciiTheme="minorHAnsi" w:eastAsia="Times New Roman" w:hAnsiTheme="minorHAnsi" w:cstheme="minorHAnsi"/>
          <w:color w:val="333333"/>
          <w:sz w:val="24"/>
          <w:szCs w:val="24"/>
          <w:lang w:eastAsia="en-GB"/>
        </w:rPr>
      </w:pPr>
      <w:r w:rsidRPr="00AA1310">
        <w:rPr>
          <w:rFonts w:asciiTheme="minorHAnsi" w:eastAsia="Times New Roman" w:hAnsiTheme="minorHAnsi" w:cstheme="minorHAnsi"/>
          <w:b/>
          <w:bCs/>
          <w:color w:val="333333"/>
          <w:sz w:val="24"/>
          <w:szCs w:val="24"/>
          <w:lang w:eastAsia="en-GB"/>
        </w:rPr>
        <w:t>Note:</w:t>
      </w:r>
      <w:r w:rsidRPr="00AA1310">
        <w:rPr>
          <w:rFonts w:asciiTheme="minorHAnsi" w:eastAsia="Times New Roman" w:hAnsiTheme="minorHAnsi" w:cstheme="minorHAnsi"/>
          <w:color w:val="333333"/>
          <w:sz w:val="24"/>
          <w:szCs w:val="24"/>
          <w:lang w:eastAsia="en-GB"/>
        </w:rPr>
        <w:t xml:space="preserve">  The founders of the Polish School of Medicine Memorial Fund Scholarship Programme and subsequent donors expect successful applicants to return to their units/ departments in Poland on completion of </w:t>
      </w:r>
      <w:r w:rsidR="00F10752">
        <w:rPr>
          <w:rFonts w:asciiTheme="minorHAnsi" w:eastAsia="Times New Roman" w:hAnsiTheme="minorHAnsi" w:cstheme="minorHAnsi"/>
          <w:color w:val="333333"/>
          <w:sz w:val="24"/>
          <w:szCs w:val="24"/>
          <w:lang w:eastAsia="en-GB"/>
        </w:rPr>
        <w:t xml:space="preserve">the </w:t>
      </w:r>
      <w:r w:rsidRPr="00AA1310">
        <w:rPr>
          <w:rFonts w:asciiTheme="minorHAnsi" w:eastAsia="Times New Roman" w:hAnsiTheme="minorHAnsi" w:cstheme="minorHAnsi"/>
          <w:color w:val="333333"/>
          <w:sz w:val="24"/>
          <w:szCs w:val="24"/>
          <w:lang w:eastAsia="en-GB"/>
        </w:rPr>
        <w:t>course.  They also expect that those who are awarded a scholarship will use their newfound skills to further enhance and develop Polish medicine, thereby fostering academic links between Polish Medical Universities and Research Institutes and The University of Edinburgh. </w:t>
      </w:r>
    </w:p>
    <w:p w14:paraId="4EE8D231" w14:textId="77777777" w:rsidR="00B577A6" w:rsidRPr="00B577A6" w:rsidRDefault="00B577A6" w:rsidP="00B577A6">
      <w:pPr>
        <w:rPr>
          <w:lang w:eastAsia="en-GB"/>
        </w:rPr>
      </w:pPr>
    </w:p>
    <w:p w14:paraId="1D671506" w14:textId="237B4067" w:rsidR="007326FD" w:rsidRDefault="007326FD" w:rsidP="00287314">
      <w:pPr>
        <w:pStyle w:val="Heading2"/>
        <w:rPr>
          <w:lang w:eastAsia="en-GB"/>
        </w:rPr>
      </w:pPr>
      <w:r>
        <w:rPr>
          <w:lang w:eastAsia="en-GB"/>
        </w:rPr>
        <w:t>Further short courses available in 2025</w:t>
      </w:r>
    </w:p>
    <w:p w14:paraId="14986A0D" w14:textId="332A83C1" w:rsidR="007326FD" w:rsidRPr="00287314" w:rsidRDefault="009F0EEC" w:rsidP="00654D46">
      <w:pPr>
        <w:shd w:val="clear" w:color="auto" w:fill="FFFFFF" w:themeFill="background1"/>
        <w:spacing w:after="150" w:line="240" w:lineRule="auto"/>
        <w:rPr>
          <w:rFonts w:eastAsia="Times New Roman" w:cstheme="minorHAnsi"/>
          <w:bCs/>
          <w:color w:val="333333"/>
          <w:sz w:val="24"/>
          <w:szCs w:val="24"/>
          <w:lang w:eastAsia="en-GB"/>
        </w:rPr>
      </w:pPr>
      <w:r w:rsidRPr="00287314">
        <w:rPr>
          <w:rFonts w:eastAsia="Times New Roman" w:cstheme="minorHAnsi"/>
          <w:bCs/>
          <w:color w:val="333333"/>
          <w:sz w:val="24"/>
          <w:szCs w:val="24"/>
          <w:lang w:eastAsia="en-GB"/>
        </w:rPr>
        <w:t>The following courses will also have scholarships available</w:t>
      </w:r>
      <w:r w:rsidR="00A66B66">
        <w:rPr>
          <w:rFonts w:eastAsia="Times New Roman" w:cstheme="minorHAnsi"/>
          <w:bCs/>
          <w:color w:val="333333"/>
          <w:sz w:val="24"/>
          <w:szCs w:val="24"/>
          <w:lang w:eastAsia="en-GB"/>
        </w:rPr>
        <w:t>;</w:t>
      </w:r>
      <w:r w:rsidR="00707542" w:rsidRPr="00287314">
        <w:rPr>
          <w:rFonts w:eastAsia="Times New Roman" w:cstheme="minorHAnsi"/>
          <w:bCs/>
          <w:color w:val="333333"/>
          <w:sz w:val="24"/>
          <w:szCs w:val="24"/>
          <w:lang w:eastAsia="en-GB"/>
        </w:rPr>
        <w:t xml:space="preserve"> more information will be sent out nearer the time.</w:t>
      </w:r>
    </w:p>
    <w:p w14:paraId="25861EAD" w14:textId="06842457" w:rsidR="00BE5D52" w:rsidRPr="00287314" w:rsidRDefault="00210078" w:rsidP="00707542">
      <w:pPr>
        <w:pStyle w:val="ListParagraph"/>
        <w:numPr>
          <w:ilvl w:val="0"/>
          <w:numId w:val="9"/>
        </w:numPr>
        <w:shd w:val="clear" w:color="auto" w:fill="FFFFFF" w:themeFill="background1"/>
        <w:spacing w:after="150" w:line="240" w:lineRule="auto"/>
        <w:rPr>
          <w:rFonts w:eastAsia="Times New Roman" w:cstheme="minorHAnsi"/>
          <w:bCs/>
          <w:color w:val="333333"/>
          <w:sz w:val="24"/>
          <w:szCs w:val="24"/>
          <w:lang w:eastAsia="en-GB"/>
        </w:rPr>
      </w:pPr>
      <w:r w:rsidRPr="00287314">
        <w:rPr>
          <w:rFonts w:eastAsia="Times New Roman" w:cstheme="minorHAnsi"/>
          <w:bCs/>
          <w:color w:val="333333"/>
          <w:sz w:val="24"/>
          <w:szCs w:val="24"/>
          <w:lang w:eastAsia="en-GB"/>
        </w:rPr>
        <w:t xml:space="preserve">ESO Edinburgh Stroke Research workshop </w:t>
      </w:r>
      <w:r w:rsidR="00FE43B4" w:rsidRPr="00287314">
        <w:rPr>
          <w:rFonts w:eastAsia="Times New Roman" w:cstheme="minorHAnsi"/>
          <w:bCs/>
          <w:color w:val="333333"/>
          <w:sz w:val="24"/>
          <w:szCs w:val="24"/>
          <w:lang w:eastAsia="en-GB"/>
        </w:rPr>
        <w:t>1</w:t>
      </w:r>
      <w:r w:rsidR="00287314" w:rsidRPr="00287314">
        <w:rPr>
          <w:rFonts w:eastAsia="Times New Roman" w:cstheme="minorHAnsi"/>
          <w:bCs/>
          <w:color w:val="333333"/>
          <w:sz w:val="24"/>
          <w:szCs w:val="24"/>
          <w:lang w:eastAsia="en-GB"/>
        </w:rPr>
        <w:t xml:space="preserve"> </w:t>
      </w:r>
      <w:r w:rsidR="00FE43B4" w:rsidRPr="00287314">
        <w:rPr>
          <w:rFonts w:eastAsia="Times New Roman" w:cstheme="minorHAnsi"/>
          <w:bCs/>
          <w:color w:val="333333"/>
          <w:sz w:val="24"/>
          <w:szCs w:val="24"/>
          <w:lang w:eastAsia="en-GB"/>
        </w:rPr>
        <w:t>-</w:t>
      </w:r>
      <w:r w:rsidR="00287314" w:rsidRPr="00287314">
        <w:rPr>
          <w:rFonts w:eastAsia="Times New Roman" w:cstheme="minorHAnsi"/>
          <w:bCs/>
          <w:color w:val="333333"/>
          <w:sz w:val="24"/>
          <w:szCs w:val="24"/>
          <w:lang w:eastAsia="en-GB"/>
        </w:rPr>
        <w:t xml:space="preserve"> </w:t>
      </w:r>
      <w:r w:rsidR="00FE43B4" w:rsidRPr="00287314">
        <w:rPr>
          <w:rFonts w:eastAsia="Times New Roman" w:cstheme="minorHAnsi"/>
          <w:bCs/>
          <w:color w:val="333333"/>
          <w:sz w:val="24"/>
          <w:szCs w:val="24"/>
          <w:lang w:eastAsia="en-GB"/>
        </w:rPr>
        <w:t>3 September 2025 in person in Edinburgh</w:t>
      </w:r>
    </w:p>
    <w:p w14:paraId="22C81EB7" w14:textId="3ECF88E6" w:rsidR="004D399C" w:rsidRPr="0083546B" w:rsidRDefault="00287314" w:rsidP="00140B74">
      <w:pPr>
        <w:pStyle w:val="ListParagraph"/>
        <w:numPr>
          <w:ilvl w:val="0"/>
          <w:numId w:val="9"/>
        </w:numPr>
        <w:shd w:val="clear" w:color="auto" w:fill="FFFFFF" w:themeFill="background1"/>
        <w:spacing w:after="150" w:line="240" w:lineRule="auto"/>
        <w:rPr>
          <w:rFonts w:eastAsia="Times New Roman" w:cstheme="minorHAnsi"/>
          <w:b/>
          <w:color w:val="333333"/>
          <w:sz w:val="24"/>
          <w:szCs w:val="24"/>
          <w:lang w:eastAsia="en-GB"/>
        </w:rPr>
      </w:pPr>
      <w:r w:rsidRPr="002B1998">
        <w:rPr>
          <w:rFonts w:eastAsia="Times New Roman" w:cstheme="minorHAnsi"/>
          <w:bCs/>
          <w:color w:val="333333"/>
          <w:sz w:val="24"/>
          <w:szCs w:val="24"/>
          <w:lang w:eastAsia="en-GB"/>
        </w:rPr>
        <w:t>Edinburgh Clinical Neurology course 6 - 7 October 2025 in person in Edinburgh</w:t>
      </w:r>
    </w:p>
    <w:p w14:paraId="087380AF" w14:textId="3D339471" w:rsidR="0083546B" w:rsidRPr="0090545E" w:rsidRDefault="008B0E0E" w:rsidP="00140B74">
      <w:pPr>
        <w:pStyle w:val="ListParagraph"/>
        <w:numPr>
          <w:ilvl w:val="0"/>
          <w:numId w:val="9"/>
        </w:numPr>
        <w:shd w:val="clear" w:color="auto" w:fill="FFFFFF" w:themeFill="background1"/>
        <w:spacing w:after="150" w:line="240" w:lineRule="auto"/>
        <w:rPr>
          <w:rFonts w:eastAsia="Times New Roman" w:cstheme="minorHAnsi"/>
          <w:b/>
          <w:color w:val="333333"/>
          <w:sz w:val="24"/>
          <w:szCs w:val="24"/>
          <w:lang w:eastAsia="en-GB"/>
        </w:rPr>
      </w:pPr>
      <w:r>
        <w:rPr>
          <w:rFonts w:eastAsia="Times New Roman" w:cstheme="minorHAnsi"/>
          <w:bCs/>
          <w:color w:val="333333"/>
          <w:sz w:val="24"/>
          <w:szCs w:val="24"/>
          <w:lang w:eastAsia="en-GB"/>
        </w:rPr>
        <w:t>Edinburgh Cardiac CT course – October online – To be confirmed</w:t>
      </w:r>
    </w:p>
    <w:p w14:paraId="1629F58F" w14:textId="77777777" w:rsidR="0090545E" w:rsidRPr="0090545E" w:rsidRDefault="0090545E" w:rsidP="0090545E">
      <w:pPr>
        <w:rPr>
          <w:lang w:eastAsia="en-GB"/>
        </w:rPr>
      </w:pPr>
    </w:p>
    <w:p w14:paraId="354C6979" w14:textId="4F772956" w:rsidR="0090545E" w:rsidRPr="0090545E" w:rsidRDefault="0090545E" w:rsidP="0090545E">
      <w:pPr>
        <w:tabs>
          <w:tab w:val="left" w:pos="1125"/>
        </w:tabs>
        <w:rPr>
          <w:lang w:eastAsia="en-GB"/>
        </w:rPr>
      </w:pPr>
      <w:r>
        <w:rPr>
          <w:lang w:eastAsia="en-GB"/>
        </w:rPr>
        <w:tab/>
      </w:r>
    </w:p>
    <w:sectPr w:rsidR="0090545E" w:rsidRPr="0090545E" w:rsidSect="006823C1">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35E5" w14:textId="77777777" w:rsidR="00CD2421" w:rsidRDefault="00CD2421" w:rsidP="00654D46">
      <w:pPr>
        <w:spacing w:after="0" w:line="240" w:lineRule="auto"/>
      </w:pPr>
      <w:r>
        <w:separator/>
      </w:r>
    </w:p>
  </w:endnote>
  <w:endnote w:type="continuationSeparator" w:id="0">
    <w:p w14:paraId="5984C95F" w14:textId="77777777" w:rsidR="00CD2421" w:rsidRDefault="00CD2421" w:rsidP="00654D46">
      <w:pPr>
        <w:spacing w:after="0" w:line="240" w:lineRule="auto"/>
      </w:pPr>
      <w:r>
        <w:continuationSeparator/>
      </w:r>
    </w:p>
  </w:endnote>
  <w:endnote w:type="continuationNotice" w:id="1">
    <w:p w14:paraId="438B49F8" w14:textId="77777777" w:rsidR="00CD2421" w:rsidRDefault="00CD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4869"/>
      <w:docPartObj>
        <w:docPartGallery w:val="Page Numbers (Bottom of Page)"/>
        <w:docPartUnique/>
      </w:docPartObj>
    </w:sdtPr>
    <w:sdtEndPr>
      <w:rPr>
        <w:noProof/>
      </w:rPr>
    </w:sdtEndPr>
    <w:sdtContent>
      <w:p w14:paraId="53C49E2E" w14:textId="77777777" w:rsidR="00654D46" w:rsidRDefault="00654D46">
        <w:pPr>
          <w:pStyle w:val="Footer"/>
          <w:jc w:val="center"/>
        </w:pPr>
        <w:r>
          <w:fldChar w:fldCharType="begin"/>
        </w:r>
        <w:r>
          <w:instrText xml:space="preserve"> PAGE   \* MERGEFORMAT </w:instrText>
        </w:r>
        <w:r>
          <w:fldChar w:fldCharType="separate"/>
        </w:r>
        <w:r w:rsidR="00D828D5">
          <w:rPr>
            <w:noProof/>
          </w:rPr>
          <w:t>1</w:t>
        </w:r>
        <w:r>
          <w:rPr>
            <w:noProof/>
          </w:rPr>
          <w:fldChar w:fldCharType="end"/>
        </w:r>
      </w:p>
    </w:sdtContent>
  </w:sdt>
  <w:p w14:paraId="7999372C" w14:textId="1E03745C" w:rsidR="00A66B66" w:rsidRDefault="0090545E" w:rsidP="00A66B66">
    <w:pPr>
      <w:pStyle w:val="Header"/>
    </w:pPr>
    <w:r>
      <w:t>ESSCE</w:t>
    </w:r>
    <w:r w:rsidR="00A66B66">
      <w:t xml:space="preserve"> - call </w:t>
    </w:r>
    <w:r w:rsidR="001576E0">
      <w:t>Mar 2025</w:t>
    </w:r>
  </w:p>
  <w:p w14:paraId="38F52EE4" w14:textId="77777777" w:rsidR="00654D46" w:rsidRDefault="0065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2E68" w14:textId="77777777" w:rsidR="00CD2421" w:rsidRDefault="00CD2421" w:rsidP="00654D46">
      <w:pPr>
        <w:spacing w:after="0" w:line="240" w:lineRule="auto"/>
      </w:pPr>
      <w:r>
        <w:separator/>
      </w:r>
    </w:p>
  </w:footnote>
  <w:footnote w:type="continuationSeparator" w:id="0">
    <w:p w14:paraId="5382549F" w14:textId="77777777" w:rsidR="00CD2421" w:rsidRDefault="00CD2421" w:rsidP="00654D46">
      <w:pPr>
        <w:spacing w:after="0" w:line="240" w:lineRule="auto"/>
      </w:pPr>
      <w:r>
        <w:continuationSeparator/>
      </w:r>
    </w:p>
  </w:footnote>
  <w:footnote w:type="continuationNotice" w:id="1">
    <w:p w14:paraId="6145928B" w14:textId="77777777" w:rsidR="00CD2421" w:rsidRDefault="00CD24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757"/>
    <w:multiLevelType w:val="multilevel"/>
    <w:tmpl w:val="96B6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A5F22"/>
    <w:multiLevelType w:val="multilevel"/>
    <w:tmpl w:val="BD3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F79F4"/>
    <w:multiLevelType w:val="multilevel"/>
    <w:tmpl w:val="997A8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A238C"/>
    <w:multiLevelType w:val="hybridMultilevel"/>
    <w:tmpl w:val="ED1625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5517B0"/>
    <w:multiLevelType w:val="hybridMultilevel"/>
    <w:tmpl w:val="E822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26A95"/>
    <w:multiLevelType w:val="multilevel"/>
    <w:tmpl w:val="3CA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A1E6A"/>
    <w:multiLevelType w:val="hybridMultilevel"/>
    <w:tmpl w:val="DEDA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F3134"/>
    <w:multiLevelType w:val="multilevel"/>
    <w:tmpl w:val="A3E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4740D"/>
    <w:multiLevelType w:val="multilevel"/>
    <w:tmpl w:val="E1CA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63A95"/>
    <w:multiLevelType w:val="multilevel"/>
    <w:tmpl w:val="3A94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A48A2"/>
    <w:multiLevelType w:val="multilevel"/>
    <w:tmpl w:val="823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0"/>
  </w:num>
  <w:num w:numId="5">
    <w:abstractNumId w:val="5"/>
  </w:num>
  <w:num w:numId="6">
    <w:abstractNumId w:val="10"/>
  </w:num>
  <w:num w:numId="7">
    <w:abstractNumId w:val="7"/>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C1"/>
    <w:rsid w:val="00045967"/>
    <w:rsid w:val="00141382"/>
    <w:rsid w:val="001576E0"/>
    <w:rsid w:val="001A5418"/>
    <w:rsid w:val="001B1F58"/>
    <w:rsid w:val="001E390D"/>
    <w:rsid w:val="001F7E50"/>
    <w:rsid w:val="00210078"/>
    <w:rsid w:val="00224EBC"/>
    <w:rsid w:val="002441D5"/>
    <w:rsid w:val="00266F1C"/>
    <w:rsid w:val="00287314"/>
    <w:rsid w:val="002B1998"/>
    <w:rsid w:val="002B7E11"/>
    <w:rsid w:val="0031737A"/>
    <w:rsid w:val="00323E03"/>
    <w:rsid w:val="003462DE"/>
    <w:rsid w:val="00374ABF"/>
    <w:rsid w:val="003D1476"/>
    <w:rsid w:val="00432C96"/>
    <w:rsid w:val="004543A6"/>
    <w:rsid w:val="00464D2B"/>
    <w:rsid w:val="004D399C"/>
    <w:rsid w:val="00513F8B"/>
    <w:rsid w:val="00555D56"/>
    <w:rsid w:val="005802D8"/>
    <w:rsid w:val="00592815"/>
    <w:rsid w:val="006206AC"/>
    <w:rsid w:val="00621A7F"/>
    <w:rsid w:val="00621B42"/>
    <w:rsid w:val="0065287A"/>
    <w:rsid w:val="00654D46"/>
    <w:rsid w:val="006823C1"/>
    <w:rsid w:val="006C12A4"/>
    <w:rsid w:val="006E4517"/>
    <w:rsid w:val="00707542"/>
    <w:rsid w:val="007319B3"/>
    <w:rsid w:val="00731E1C"/>
    <w:rsid w:val="007326FD"/>
    <w:rsid w:val="0073630C"/>
    <w:rsid w:val="0074329C"/>
    <w:rsid w:val="00791AA7"/>
    <w:rsid w:val="007C2294"/>
    <w:rsid w:val="007F0EAC"/>
    <w:rsid w:val="0082495F"/>
    <w:rsid w:val="0083546B"/>
    <w:rsid w:val="00850C79"/>
    <w:rsid w:val="0085520F"/>
    <w:rsid w:val="008612EE"/>
    <w:rsid w:val="008B0E0E"/>
    <w:rsid w:val="0090545E"/>
    <w:rsid w:val="00914249"/>
    <w:rsid w:val="00920167"/>
    <w:rsid w:val="00922CE6"/>
    <w:rsid w:val="00936ABF"/>
    <w:rsid w:val="00966522"/>
    <w:rsid w:val="00973F0F"/>
    <w:rsid w:val="009750A4"/>
    <w:rsid w:val="009908E3"/>
    <w:rsid w:val="009971C8"/>
    <w:rsid w:val="009A55D3"/>
    <w:rsid w:val="009D3637"/>
    <w:rsid w:val="009F0EEC"/>
    <w:rsid w:val="00A549C1"/>
    <w:rsid w:val="00A66B66"/>
    <w:rsid w:val="00A937B7"/>
    <w:rsid w:val="00AA1310"/>
    <w:rsid w:val="00AA3886"/>
    <w:rsid w:val="00AA7CE4"/>
    <w:rsid w:val="00AE009E"/>
    <w:rsid w:val="00AE128C"/>
    <w:rsid w:val="00B577A6"/>
    <w:rsid w:val="00B91492"/>
    <w:rsid w:val="00BA4B0F"/>
    <w:rsid w:val="00BE5D52"/>
    <w:rsid w:val="00C13F34"/>
    <w:rsid w:val="00C25045"/>
    <w:rsid w:val="00C83BB2"/>
    <w:rsid w:val="00C92198"/>
    <w:rsid w:val="00CA37A7"/>
    <w:rsid w:val="00CB6DBA"/>
    <w:rsid w:val="00CD2421"/>
    <w:rsid w:val="00D14E4B"/>
    <w:rsid w:val="00D33CAF"/>
    <w:rsid w:val="00D828D5"/>
    <w:rsid w:val="00DE24CB"/>
    <w:rsid w:val="00DF037B"/>
    <w:rsid w:val="00DF5573"/>
    <w:rsid w:val="00E15416"/>
    <w:rsid w:val="00E164CC"/>
    <w:rsid w:val="00E21D34"/>
    <w:rsid w:val="00E56422"/>
    <w:rsid w:val="00E860E5"/>
    <w:rsid w:val="00EA084E"/>
    <w:rsid w:val="00F00FFD"/>
    <w:rsid w:val="00F10752"/>
    <w:rsid w:val="00F662A1"/>
    <w:rsid w:val="00F827BB"/>
    <w:rsid w:val="00FA762A"/>
    <w:rsid w:val="00FD2537"/>
    <w:rsid w:val="00FD4257"/>
    <w:rsid w:val="00FE2276"/>
    <w:rsid w:val="00FE43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D738A"/>
  <w15:chartTrackingRefBased/>
  <w15:docId w15:val="{CA2AC908-5515-4C26-81B5-12388EFE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C8"/>
  </w:style>
  <w:style w:type="paragraph" w:styleId="Heading1">
    <w:name w:val="heading 1"/>
    <w:basedOn w:val="Normal"/>
    <w:next w:val="Normal"/>
    <w:link w:val="Heading1Char"/>
    <w:uiPriority w:val="9"/>
    <w:qFormat/>
    <w:rsid w:val="00224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4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D46"/>
  </w:style>
  <w:style w:type="paragraph" w:styleId="Footer">
    <w:name w:val="footer"/>
    <w:basedOn w:val="Normal"/>
    <w:link w:val="FooterChar"/>
    <w:uiPriority w:val="99"/>
    <w:unhideWhenUsed/>
    <w:rsid w:val="00654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D46"/>
  </w:style>
  <w:style w:type="paragraph" w:styleId="ListParagraph">
    <w:name w:val="List Paragraph"/>
    <w:basedOn w:val="Normal"/>
    <w:uiPriority w:val="34"/>
    <w:qFormat/>
    <w:rsid w:val="00DF037B"/>
    <w:pPr>
      <w:ind w:left="720"/>
      <w:contextualSpacing/>
    </w:pPr>
  </w:style>
  <w:style w:type="character" w:styleId="Hyperlink">
    <w:name w:val="Hyperlink"/>
    <w:basedOn w:val="DefaultParagraphFont"/>
    <w:uiPriority w:val="99"/>
    <w:unhideWhenUsed/>
    <w:rsid w:val="007319B3"/>
    <w:rPr>
      <w:color w:val="0563C1" w:themeColor="hyperlink"/>
      <w:u w:val="single"/>
    </w:rPr>
  </w:style>
  <w:style w:type="character" w:styleId="UnresolvedMention">
    <w:name w:val="Unresolved Mention"/>
    <w:basedOn w:val="DefaultParagraphFont"/>
    <w:uiPriority w:val="99"/>
    <w:semiHidden/>
    <w:unhideWhenUsed/>
    <w:rsid w:val="007319B3"/>
    <w:rPr>
      <w:color w:val="605E5C"/>
      <w:shd w:val="clear" w:color="auto" w:fill="E1DFDD"/>
    </w:rPr>
  </w:style>
  <w:style w:type="character" w:customStyle="1" w:styleId="Heading1Char">
    <w:name w:val="Heading 1 Char"/>
    <w:basedOn w:val="DefaultParagraphFont"/>
    <w:link w:val="Heading1"/>
    <w:uiPriority w:val="9"/>
    <w:rsid w:val="00224E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4E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7077">
      <w:bodyDiv w:val="1"/>
      <w:marLeft w:val="0"/>
      <w:marRight w:val="0"/>
      <w:marTop w:val="0"/>
      <w:marBottom w:val="0"/>
      <w:divBdr>
        <w:top w:val="none" w:sz="0" w:space="0" w:color="auto"/>
        <w:left w:val="none" w:sz="0" w:space="0" w:color="auto"/>
        <w:bottom w:val="none" w:sz="0" w:space="0" w:color="auto"/>
        <w:right w:val="none" w:sz="0" w:space="0" w:color="auto"/>
      </w:divBdr>
    </w:div>
    <w:div w:id="458914037">
      <w:bodyDiv w:val="1"/>
      <w:marLeft w:val="0"/>
      <w:marRight w:val="0"/>
      <w:marTop w:val="0"/>
      <w:marBottom w:val="0"/>
      <w:divBdr>
        <w:top w:val="none" w:sz="0" w:space="0" w:color="auto"/>
        <w:left w:val="none" w:sz="0" w:space="0" w:color="auto"/>
        <w:bottom w:val="none" w:sz="0" w:space="0" w:color="auto"/>
        <w:right w:val="none" w:sz="0" w:space="0" w:color="auto"/>
      </w:divBdr>
    </w:div>
    <w:div w:id="21180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scourse@ed.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Mscourse@e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vet-medicine.ed.ac.uk/summer-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vet-medicine.ed.ac.uk/summer-school" TargetMode="External"/><Relationship Id="rId4" Type="http://schemas.openxmlformats.org/officeDocument/2006/relationships/settings" Target="settings.xml"/><Relationship Id="rId9" Type="http://schemas.openxmlformats.org/officeDocument/2006/relationships/hyperlink" Target="mailto:PSMscourse@ed.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B6DB-6B84-4CEB-A646-A53B847E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Dlugolecka-Graham</dc:creator>
  <cp:keywords/>
  <dc:description/>
  <cp:lastModifiedBy>Gill Lowther</cp:lastModifiedBy>
  <cp:revision>18</cp:revision>
  <dcterms:created xsi:type="dcterms:W3CDTF">2025-01-15T10:43:00Z</dcterms:created>
  <dcterms:modified xsi:type="dcterms:W3CDTF">2025-01-15T11:12:00Z</dcterms:modified>
</cp:coreProperties>
</file>